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37512" w14:textId="77777777" w:rsidR="008F5E8B" w:rsidRPr="00C10325" w:rsidRDefault="008F5E8B" w:rsidP="001B4D0C">
      <w:pPr>
        <w:tabs>
          <w:tab w:val="left" w:pos="283"/>
        </w:tabs>
        <w:autoSpaceDE w:val="0"/>
        <w:autoSpaceDN w:val="0"/>
        <w:adjustRightInd w:val="0"/>
        <w:spacing w:line="276" w:lineRule="auto"/>
        <w:jc w:val="center"/>
        <w:textAlignment w:val="center"/>
        <w:rPr>
          <w:rFonts w:cs="Arial"/>
          <w:b/>
          <w:noProof w:val="0"/>
          <w:u w:val="single"/>
          <w:lang w:eastAsia="sl-SI"/>
        </w:rPr>
      </w:pPr>
      <w:r w:rsidRPr="00C10325">
        <w:rPr>
          <w:rFonts w:cs="Arial"/>
          <w:b/>
          <w:u w:val="single"/>
          <w:lang w:eastAsia="sl-SI"/>
        </w:rPr>
        <w:drawing>
          <wp:anchor distT="0" distB="0" distL="114300" distR="114300" simplePos="0" relativeHeight="251659264" behindDoc="0" locked="0" layoutInCell="1" allowOverlap="1" wp14:anchorId="1E9550E4" wp14:editId="69226566">
            <wp:simplePos x="0" y="0"/>
            <wp:positionH relativeFrom="margin">
              <wp:posOffset>3931285</wp:posOffset>
            </wp:positionH>
            <wp:positionV relativeFrom="page">
              <wp:posOffset>508000</wp:posOffset>
            </wp:positionV>
            <wp:extent cx="2228850" cy="1076325"/>
            <wp:effectExtent l="0" t="0" r="0" b="9525"/>
            <wp:wrapSquare wrapText="bothSides"/>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C10325">
        <w:rPr>
          <w:rFonts w:cs="Arial"/>
          <w:b/>
          <w:u w:val="single"/>
          <w:lang w:eastAsia="sl-SI"/>
        </w:rPr>
        <w:drawing>
          <wp:anchor distT="0" distB="0" distL="114300" distR="114300" simplePos="0" relativeHeight="251660288" behindDoc="1" locked="0" layoutInCell="1" allowOverlap="1" wp14:anchorId="5F704E3C" wp14:editId="6798E7BF">
            <wp:simplePos x="0" y="0"/>
            <wp:positionH relativeFrom="column">
              <wp:posOffset>-333375</wp:posOffset>
            </wp:positionH>
            <wp:positionV relativeFrom="paragraph">
              <wp:posOffset>-288925</wp:posOffset>
            </wp:positionV>
            <wp:extent cx="1919605" cy="827405"/>
            <wp:effectExtent l="0" t="0" r="4445"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012F1B3E" w14:textId="77777777" w:rsidR="008F5E8B" w:rsidRPr="00C10325" w:rsidRDefault="008F5E8B" w:rsidP="001B4D0C">
      <w:pPr>
        <w:tabs>
          <w:tab w:val="left" w:pos="283"/>
        </w:tabs>
        <w:autoSpaceDE w:val="0"/>
        <w:autoSpaceDN w:val="0"/>
        <w:adjustRightInd w:val="0"/>
        <w:spacing w:line="276" w:lineRule="auto"/>
        <w:jc w:val="center"/>
        <w:textAlignment w:val="center"/>
        <w:rPr>
          <w:rFonts w:cs="Arial"/>
          <w:b/>
          <w:noProof w:val="0"/>
          <w:u w:val="single"/>
          <w:lang w:eastAsia="sl-SI"/>
        </w:rPr>
      </w:pPr>
    </w:p>
    <w:p w14:paraId="0734DBFD" w14:textId="77777777" w:rsidR="008F5E8B" w:rsidRPr="00C10325" w:rsidRDefault="008F5E8B" w:rsidP="001B4D0C">
      <w:pPr>
        <w:tabs>
          <w:tab w:val="left" w:pos="283"/>
          <w:tab w:val="left" w:pos="1170"/>
        </w:tabs>
        <w:autoSpaceDE w:val="0"/>
        <w:autoSpaceDN w:val="0"/>
        <w:adjustRightInd w:val="0"/>
        <w:spacing w:line="276" w:lineRule="auto"/>
        <w:textAlignment w:val="center"/>
        <w:rPr>
          <w:rFonts w:cs="Arial"/>
          <w:b/>
          <w:noProof w:val="0"/>
          <w:u w:val="single"/>
          <w:lang w:eastAsia="sl-SI"/>
        </w:rPr>
      </w:pPr>
    </w:p>
    <w:p w14:paraId="11E830D0" w14:textId="77777777" w:rsidR="008F5E8B" w:rsidRPr="00C10325" w:rsidRDefault="008F5E8B" w:rsidP="001B4D0C">
      <w:pPr>
        <w:tabs>
          <w:tab w:val="left" w:pos="283"/>
          <w:tab w:val="left" w:pos="1170"/>
        </w:tabs>
        <w:autoSpaceDE w:val="0"/>
        <w:autoSpaceDN w:val="0"/>
        <w:adjustRightInd w:val="0"/>
        <w:spacing w:line="276" w:lineRule="auto"/>
        <w:textAlignment w:val="center"/>
        <w:rPr>
          <w:rFonts w:cs="Arial"/>
          <w:b/>
          <w:noProof w:val="0"/>
          <w:u w:val="single"/>
          <w:lang w:eastAsia="sl-SI"/>
        </w:rPr>
      </w:pPr>
    </w:p>
    <w:p w14:paraId="2DCB6BB7" w14:textId="59813BC5" w:rsidR="008F5E8B"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r>
        <w:rPr>
          <w:rFonts w:cs="Arial"/>
          <w:b/>
          <w:u w:val="single"/>
          <w:lang w:eastAsia="sl-SI"/>
        </w:rPr>
        <mc:AlternateContent>
          <mc:Choice Requires="wps">
            <w:drawing>
              <wp:anchor distT="0" distB="0" distL="114300" distR="114300" simplePos="0" relativeHeight="251659775" behindDoc="0" locked="0" layoutInCell="1" allowOverlap="1" wp14:anchorId="6FE0DE33" wp14:editId="6FFF8797">
                <wp:simplePos x="0" y="0"/>
                <wp:positionH relativeFrom="column">
                  <wp:posOffset>-138430</wp:posOffset>
                </wp:positionH>
                <wp:positionV relativeFrom="paragraph">
                  <wp:posOffset>178435</wp:posOffset>
                </wp:positionV>
                <wp:extent cx="5905500" cy="1143000"/>
                <wp:effectExtent l="0" t="0" r="19050" b="19050"/>
                <wp:wrapNone/>
                <wp:docPr id="2" name="Pravokotnik: zaokroženi vogali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1143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A015C5" w14:textId="5EE870BF" w:rsidR="00FB7CA3" w:rsidRPr="00FB7CA3" w:rsidRDefault="00FB7CA3" w:rsidP="00FB7CA3">
                            <w:pPr>
                              <w:jc w:val="center"/>
                              <w:rPr>
                                <w:color w:val="2E74B5" w:themeColor="accent5" w:themeShade="BF"/>
                                <w:sz w:val="40"/>
                                <w:szCs w:val="40"/>
                              </w:rPr>
                            </w:pPr>
                            <w:r w:rsidRPr="00FB7CA3">
                              <w:rPr>
                                <w:color w:val="2E74B5" w:themeColor="accent5" w:themeShade="BF"/>
                                <w:sz w:val="40"/>
                                <w:szCs w:val="40"/>
                              </w:rPr>
                              <w:t>Stroški interakcij med državljani in uslužbenci javne uprave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E0DE33" id="Pravokotnik: zaokroženi vogali 2" o:spid="_x0000_s1026" alt="&quot;&quot;" style="position:absolute;margin-left:-10.9pt;margin-top:14.05pt;width:465pt;height:90pt;z-index:2516597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" fillcolor="white [3212]" strokecolor="#1f3763 [1604]" strokeweight="1pt">
                <v:stroke joinstyle="miter"/>
                <v:textbox>
                  <w:txbxContent>
                    <w:p w14:paraId="27A015C5" w14:textId="5EE870BF" w:rsidR="00FB7CA3" w:rsidRPr="00FB7CA3" w:rsidRDefault="00FB7CA3" w:rsidP="00FB7CA3">
                      <w:pPr>
                        <w:jc w:val="center"/>
                        <w:rPr>
                          <w:color w:val="2E74B5" w:themeColor="accent5" w:themeShade="BF"/>
                          <w:sz w:val="40"/>
                          <w:szCs w:val="40"/>
                        </w:rPr>
                      </w:pPr>
                      <w:r w:rsidRPr="00FB7CA3">
                        <w:rPr>
                          <w:color w:val="2E74B5" w:themeColor="accent5" w:themeShade="BF"/>
                          <w:sz w:val="40"/>
                          <w:szCs w:val="40"/>
                        </w:rPr>
                        <w:t>Stroški interakcij med državljani in uslužbenci javne uprave</w:t>
                      </w:r>
                    </w:p>
                  </w:txbxContent>
                </v:textbox>
              </v:roundrect>
            </w:pict>
          </mc:Fallback>
        </mc:AlternateContent>
      </w:r>
    </w:p>
    <w:p w14:paraId="54D40F57" w14:textId="26B01ABE"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4CFEADA2" w14:textId="4DDECDA8"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77847EBE" w14:textId="30FF41A0"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4B8561AE" w14:textId="57011FC9"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612D381C" w14:textId="1ECE7F10"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72ED4A12" w14:textId="143F9CC3"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676DA101" w14:textId="73C69E18" w:rsidR="00FB7CA3" w:rsidRDefault="00FB7CA3" w:rsidP="001B4D0C">
      <w:pPr>
        <w:tabs>
          <w:tab w:val="left" w:pos="283"/>
        </w:tabs>
        <w:autoSpaceDE w:val="0"/>
        <w:autoSpaceDN w:val="0"/>
        <w:adjustRightInd w:val="0"/>
        <w:spacing w:line="276" w:lineRule="auto"/>
        <w:textAlignment w:val="center"/>
        <w:rPr>
          <w:rFonts w:cs="Arial"/>
          <w:b/>
          <w:noProof w:val="0"/>
          <w:u w:val="single"/>
          <w:lang w:eastAsia="sl-SI"/>
        </w:rPr>
      </w:pPr>
    </w:p>
    <w:p w14:paraId="25ABECCA" w14:textId="3774B7FC" w:rsidR="00FB7CA3" w:rsidRDefault="00FB7CA3" w:rsidP="001B4D0C">
      <w:pPr>
        <w:tabs>
          <w:tab w:val="left" w:pos="283"/>
        </w:tabs>
        <w:autoSpaceDE w:val="0"/>
        <w:autoSpaceDN w:val="0"/>
        <w:adjustRightInd w:val="0"/>
        <w:spacing w:line="276" w:lineRule="auto"/>
        <w:jc w:val="center"/>
        <w:textAlignment w:val="center"/>
        <w:rPr>
          <w:rFonts w:cs="Arial"/>
          <w:b/>
          <w:noProof w:val="0"/>
          <w:u w:val="single"/>
          <w:lang w:eastAsia="sl-SI"/>
        </w:rPr>
      </w:pPr>
      <w:r>
        <w:drawing>
          <wp:inline distT="0" distB="0" distL="0" distR="0" wp14:anchorId="003B95FE" wp14:editId="18BEACD7">
            <wp:extent cx="4286250" cy="3114675"/>
            <wp:effectExtent l="0" t="0" r="0" b="9525"/>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0"/>
                    <a:stretch>
                      <a:fillRect/>
                    </a:stretch>
                  </pic:blipFill>
                  <pic:spPr>
                    <a:xfrm>
                      <a:off x="0" y="0"/>
                      <a:ext cx="4286250" cy="3114675"/>
                    </a:xfrm>
                    <a:prstGeom prst="rect">
                      <a:avLst/>
                    </a:prstGeom>
                  </pic:spPr>
                </pic:pic>
              </a:graphicData>
            </a:graphic>
          </wp:inline>
        </w:drawing>
      </w:r>
    </w:p>
    <w:p w14:paraId="2486A906" w14:textId="06613412" w:rsidR="003D5C5A" w:rsidRDefault="003D5C5A" w:rsidP="001B4D0C">
      <w:pPr>
        <w:pStyle w:val="Naslov1"/>
        <w:numPr>
          <w:ilvl w:val="0"/>
          <w:numId w:val="0"/>
        </w:numPr>
        <w:spacing w:line="276" w:lineRule="auto"/>
        <w:ind w:left="432"/>
      </w:pPr>
    </w:p>
    <w:p w14:paraId="5A1744FE" w14:textId="6DE9A78A" w:rsidR="00A657A9" w:rsidRDefault="00A657A9" w:rsidP="001B4D0C">
      <w:pPr>
        <w:spacing w:line="276" w:lineRule="auto"/>
      </w:pPr>
    </w:p>
    <w:p w14:paraId="37CD501F" w14:textId="5A8779D2" w:rsidR="00A657A9" w:rsidRDefault="00A657A9" w:rsidP="001B4D0C">
      <w:pPr>
        <w:spacing w:line="276" w:lineRule="auto"/>
      </w:pPr>
    </w:p>
    <w:p w14:paraId="1A594ED9" w14:textId="6F32A156" w:rsidR="00A657A9" w:rsidRDefault="00A657A9" w:rsidP="001B4D0C">
      <w:pPr>
        <w:spacing w:line="276" w:lineRule="auto"/>
      </w:pPr>
    </w:p>
    <w:p w14:paraId="04645D87" w14:textId="1964AC22" w:rsidR="00A657A9" w:rsidRDefault="00A657A9" w:rsidP="001B4D0C">
      <w:pPr>
        <w:spacing w:line="276" w:lineRule="auto"/>
      </w:pPr>
    </w:p>
    <w:p w14:paraId="462C4EA5" w14:textId="2CD1F5EC" w:rsidR="00A657A9" w:rsidRDefault="00A657A9" w:rsidP="001B4D0C">
      <w:pPr>
        <w:spacing w:line="276" w:lineRule="auto"/>
      </w:pPr>
    </w:p>
    <w:p w14:paraId="0DD41A61" w14:textId="1D04C532" w:rsidR="00A657A9" w:rsidRDefault="00A657A9" w:rsidP="001B4D0C">
      <w:pPr>
        <w:spacing w:line="276" w:lineRule="auto"/>
      </w:pPr>
    </w:p>
    <w:p w14:paraId="5B0DCD5A" w14:textId="3B8BECC2" w:rsidR="00A657A9" w:rsidRDefault="00A657A9" w:rsidP="001B4D0C">
      <w:pPr>
        <w:spacing w:line="276" w:lineRule="auto"/>
      </w:pPr>
    </w:p>
    <w:p w14:paraId="02069A02" w14:textId="524EF5CC" w:rsidR="00A657A9" w:rsidRDefault="00A657A9" w:rsidP="001B4D0C">
      <w:pPr>
        <w:spacing w:line="276" w:lineRule="auto"/>
      </w:pPr>
    </w:p>
    <w:p w14:paraId="3A38805C" w14:textId="24A10D75" w:rsidR="00A657A9" w:rsidRDefault="00A657A9" w:rsidP="001B4D0C">
      <w:pPr>
        <w:spacing w:line="276" w:lineRule="auto"/>
      </w:pPr>
    </w:p>
    <w:p w14:paraId="518E18A5" w14:textId="5354554C" w:rsidR="00A657A9" w:rsidRDefault="00A657A9" w:rsidP="001B4D0C">
      <w:pPr>
        <w:spacing w:line="276" w:lineRule="auto"/>
      </w:pPr>
    </w:p>
    <w:p w14:paraId="655918E7" w14:textId="261D3D05" w:rsidR="00A657A9" w:rsidRDefault="00A657A9" w:rsidP="001B4D0C">
      <w:pPr>
        <w:spacing w:line="276" w:lineRule="auto"/>
      </w:pPr>
    </w:p>
    <w:p w14:paraId="4ABAC042" w14:textId="796E7CD7" w:rsidR="00A657A9" w:rsidRDefault="00A657A9" w:rsidP="001B4D0C">
      <w:pPr>
        <w:spacing w:line="276" w:lineRule="auto"/>
      </w:pPr>
    </w:p>
    <w:p w14:paraId="1EB82E48" w14:textId="1AD44278" w:rsidR="00A657A9" w:rsidRDefault="00A657A9" w:rsidP="001B4D0C">
      <w:pPr>
        <w:spacing w:line="276" w:lineRule="auto"/>
      </w:pPr>
    </w:p>
    <w:p w14:paraId="42EE7975" w14:textId="51B651A6" w:rsidR="00A657A9" w:rsidRDefault="00A657A9" w:rsidP="001B4D0C">
      <w:pPr>
        <w:spacing w:line="276" w:lineRule="auto"/>
      </w:pPr>
    </w:p>
    <w:p w14:paraId="5A672678" w14:textId="423BA947" w:rsidR="00A657A9" w:rsidRDefault="00A657A9" w:rsidP="001B4D0C">
      <w:pPr>
        <w:spacing w:line="276" w:lineRule="auto"/>
      </w:pPr>
    </w:p>
    <w:p w14:paraId="22C39496" w14:textId="77777777" w:rsidR="00A657A9" w:rsidRDefault="00A657A9" w:rsidP="001B4D0C">
      <w:pPr>
        <w:spacing w:line="276" w:lineRule="auto"/>
      </w:pPr>
    </w:p>
    <w:p w14:paraId="4E322978" w14:textId="77777777" w:rsidR="00A657A9" w:rsidRDefault="00A657A9" w:rsidP="001B4D0C">
      <w:pPr>
        <w:spacing w:line="276" w:lineRule="auto"/>
      </w:pPr>
    </w:p>
    <w:p w14:paraId="6979F2B7" w14:textId="5B57ACDE" w:rsidR="00A657A9" w:rsidRPr="00A657A9" w:rsidRDefault="00810177" w:rsidP="001B4D0C">
      <w:pPr>
        <w:spacing w:line="276" w:lineRule="auto"/>
        <w:jc w:val="center"/>
      </w:pPr>
      <w:r>
        <w:t>September</w:t>
      </w:r>
      <w:r w:rsidR="00A657A9">
        <w:t>, 202</w:t>
      </w:r>
      <w:r>
        <w:t>5</w:t>
      </w:r>
      <w:r w:rsidR="00A657A9">
        <w:br w:type="page"/>
      </w:r>
    </w:p>
    <w:p w14:paraId="27ECC828" w14:textId="10CED2CE" w:rsidR="003D5C5A" w:rsidRDefault="00FB7CA3" w:rsidP="001B4D0C">
      <w:pPr>
        <w:pStyle w:val="Naslov1"/>
        <w:numPr>
          <w:ilvl w:val="0"/>
          <w:numId w:val="0"/>
        </w:numPr>
        <w:spacing w:line="276" w:lineRule="auto"/>
      </w:pPr>
      <w:r w:rsidRPr="00FB7CA3">
        <w:lastRenderedPageBreak/>
        <w:t>Uvodna pojasnila</w:t>
      </w:r>
    </w:p>
    <w:p w14:paraId="7238FD43" w14:textId="76153DB2" w:rsidR="00FB7CA3" w:rsidRPr="003D5C5A" w:rsidRDefault="00FB7CA3" w:rsidP="001B4D0C">
      <w:pPr>
        <w:pStyle w:val="Naslov1"/>
        <w:numPr>
          <w:ilvl w:val="0"/>
          <w:numId w:val="0"/>
        </w:numPr>
        <w:spacing w:line="276" w:lineRule="auto"/>
      </w:pPr>
      <w:r w:rsidRPr="00FB7CA3">
        <w:t xml:space="preserve"> </w:t>
      </w:r>
    </w:p>
    <w:p w14:paraId="0A23BD7A" w14:textId="6841849A" w:rsidR="00FB7CA3" w:rsidRPr="0042074F" w:rsidRDefault="00FB7CA3" w:rsidP="001B4D0C">
      <w:pPr>
        <w:tabs>
          <w:tab w:val="left" w:pos="283"/>
        </w:tabs>
        <w:autoSpaceDE w:val="0"/>
        <w:autoSpaceDN w:val="0"/>
        <w:adjustRightInd w:val="0"/>
        <w:spacing w:line="276" w:lineRule="auto"/>
        <w:jc w:val="both"/>
        <w:textAlignment w:val="center"/>
        <w:rPr>
          <w:rFonts w:cs="Arial"/>
          <w:sz w:val="20"/>
          <w:szCs w:val="20"/>
        </w:rPr>
      </w:pPr>
      <w:r w:rsidRPr="0042074F">
        <w:rPr>
          <w:rFonts w:cs="Arial"/>
          <w:sz w:val="20"/>
          <w:szCs w:val="20"/>
        </w:rPr>
        <w:t>V sodobni upravi je stranka (državljan, pravna oseba) eden izmed ključnih elementov, ki naj bi se mu posvečalo največ pozornosti. Javna uprava posluje z dvema skupinama strank: v prvo skupino spadajo prebivalci države in ga označujemo s G2C (Government to Citizen). Poslovanje s poslovnimi subjekti, ki spadajo v drugo skupino imenujemo G2B (Government to Business). Lahko pa organi javne uprave poslujejo med seboj, kar označujemo s G2G (Governement to Government). Države, ki imajo odprt in učinkovit javni sektor ter dobro razvito e-upravo, so praviloma vodilne v gospodarstvu in konkurenčnosti. Študije Evropske komisije dokazujejo, da sta prihranek časa in večja fleksibilnost delovanja javne uprave največja prispevka e-uprave za državljane in poslovne subjekte. Razvoj elektronski storitev javne uprave je neločljivo povezan s poenostavitvami postopkov in odpravi administrativnih bremen za državljane in poslovne subjekte. Razvoj mora biti usmerjen v storitve, ki imajo pozitivne ekonomske in socialne učinke in so naravnane na potrebe njenih ključnih uporabnikov.</w:t>
      </w:r>
    </w:p>
    <w:p w14:paraId="3488FE1C" w14:textId="06893CCF" w:rsidR="00FB7CA3" w:rsidRPr="0042074F" w:rsidRDefault="00FB7CA3" w:rsidP="001B4D0C">
      <w:pPr>
        <w:tabs>
          <w:tab w:val="left" w:pos="283"/>
        </w:tabs>
        <w:autoSpaceDE w:val="0"/>
        <w:autoSpaceDN w:val="0"/>
        <w:adjustRightInd w:val="0"/>
        <w:spacing w:line="276" w:lineRule="auto"/>
        <w:jc w:val="both"/>
        <w:textAlignment w:val="center"/>
        <w:rPr>
          <w:rFonts w:cs="Arial"/>
          <w:sz w:val="20"/>
          <w:szCs w:val="20"/>
        </w:rPr>
      </w:pPr>
    </w:p>
    <w:p w14:paraId="59EE935C" w14:textId="73E3F256" w:rsidR="00FB7CA3" w:rsidRPr="0042074F" w:rsidRDefault="00FB7CA3" w:rsidP="001B4D0C">
      <w:pPr>
        <w:tabs>
          <w:tab w:val="left" w:pos="283"/>
        </w:tabs>
        <w:autoSpaceDE w:val="0"/>
        <w:autoSpaceDN w:val="0"/>
        <w:adjustRightInd w:val="0"/>
        <w:spacing w:line="276" w:lineRule="auto"/>
        <w:jc w:val="both"/>
        <w:textAlignment w:val="center"/>
        <w:rPr>
          <w:sz w:val="20"/>
          <w:szCs w:val="20"/>
        </w:rPr>
      </w:pPr>
      <w:r w:rsidRPr="0042074F">
        <w:rPr>
          <w:sz w:val="20"/>
          <w:szCs w:val="20"/>
        </w:rPr>
        <w:t>V skladu z Enotno metodologijo za merjenje stroškov, ki jih zakonodaja povzroča subjektom, privzete po mednarodni metodologiji SCM, je bila na Ministrstvu za javno upravo razvita tudi metodologija za merjenje stroškov interakcij med državljani in uslužbenci javne uprave, s ciljem poenostavitve postopka kvantitativnega ocenjevanja administrativnih stroškov, povzročenih državljanom s strani javne uprave.</w:t>
      </w:r>
    </w:p>
    <w:p w14:paraId="75E43750" w14:textId="4F2B0168" w:rsidR="00FB7CA3" w:rsidRDefault="00FB7CA3" w:rsidP="001B4D0C">
      <w:pPr>
        <w:tabs>
          <w:tab w:val="left" w:pos="283"/>
        </w:tabs>
        <w:autoSpaceDE w:val="0"/>
        <w:autoSpaceDN w:val="0"/>
        <w:adjustRightInd w:val="0"/>
        <w:spacing w:line="276" w:lineRule="auto"/>
        <w:jc w:val="both"/>
        <w:textAlignment w:val="center"/>
      </w:pPr>
    </w:p>
    <w:p w14:paraId="628FBC4E" w14:textId="77777777" w:rsidR="003D6522" w:rsidRDefault="003D6522" w:rsidP="003D6522">
      <w:pPr>
        <w:pStyle w:val="Naslov1"/>
        <w:spacing w:line="276" w:lineRule="auto"/>
        <w:rPr>
          <w:lang w:eastAsia="sl-SI"/>
        </w:rPr>
      </w:pPr>
      <w:r>
        <w:rPr>
          <w:lang w:eastAsia="sl-SI"/>
        </w:rPr>
        <w:t>Izhodišča</w:t>
      </w:r>
    </w:p>
    <w:p w14:paraId="3F37E815" w14:textId="77777777" w:rsidR="003D6522" w:rsidRDefault="003D6522" w:rsidP="003D6522">
      <w:pPr>
        <w:spacing w:line="276" w:lineRule="auto"/>
        <w:rPr>
          <w:lang w:eastAsia="sl-SI"/>
        </w:rPr>
      </w:pPr>
    </w:p>
    <w:p w14:paraId="5ECF4F1C" w14:textId="77777777" w:rsidR="003D6522" w:rsidRDefault="003D6522" w:rsidP="003D6522">
      <w:pPr>
        <w:spacing w:line="276" w:lineRule="auto"/>
        <w:rPr>
          <w:sz w:val="20"/>
          <w:szCs w:val="20"/>
          <w:lang w:eastAsia="sl-SI"/>
        </w:rPr>
      </w:pPr>
      <w:r>
        <w:rPr>
          <w:sz w:val="20"/>
          <w:szCs w:val="20"/>
          <w:lang w:eastAsia="sl-SI"/>
        </w:rPr>
        <w:t>V poročilu so upoštevana naslednja izhodišča, na osnovi katerih temeljijo izračuni stroškov interakcije:</w:t>
      </w:r>
    </w:p>
    <w:p w14:paraId="521ACB13" w14:textId="77777777" w:rsidR="003D6522" w:rsidRDefault="003D6522" w:rsidP="003D6522">
      <w:pPr>
        <w:spacing w:line="276" w:lineRule="auto"/>
        <w:rPr>
          <w:sz w:val="20"/>
          <w:szCs w:val="20"/>
          <w:lang w:eastAsia="sl-SI"/>
        </w:rPr>
      </w:pPr>
    </w:p>
    <w:p w14:paraId="68ED72F0" w14:textId="59B50721" w:rsidR="003D6522" w:rsidRDefault="003D6522" w:rsidP="003D6522">
      <w:pPr>
        <w:pStyle w:val="Odstavekseznama"/>
        <w:numPr>
          <w:ilvl w:val="0"/>
          <w:numId w:val="44"/>
        </w:numPr>
        <w:spacing w:line="276" w:lineRule="auto"/>
        <w:rPr>
          <w:sz w:val="20"/>
          <w:szCs w:val="20"/>
          <w:lang w:eastAsia="sl-SI"/>
        </w:rPr>
      </w:pPr>
      <w:r>
        <w:rPr>
          <w:sz w:val="20"/>
          <w:szCs w:val="20"/>
          <w:lang w:eastAsia="sl-SI"/>
        </w:rPr>
        <w:t>n</w:t>
      </w:r>
      <w:r w:rsidRPr="00926F60">
        <w:rPr>
          <w:sz w:val="20"/>
          <w:szCs w:val="20"/>
          <w:lang w:eastAsia="sl-SI"/>
        </w:rPr>
        <w:t xml:space="preserve">a podlagi cenika domačih operaterjev je bila izračunana povprečna cena telefonskega pogovora v višini </w:t>
      </w:r>
      <w:r>
        <w:rPr>
          <w:sz w:val="20"/>
          <w:szCs w:val="20"/>
          <w:lang w:eastAsia="sl-SI"/>
        </w:rPr>
        <w:t xml:space="preserve">0,09 </w:t>
      </w:r>
      <w:r w:rsidR="009A6673">
        <w:rPr>
          <w:sz w:val="20"/>
          <w:szCs w:val="20"/>
          <w:lang w:eastAsia="sl-SI"/>
        </w:rPr>
        <w:t>€</w:t>
      </w:r>
      <w:r>
        <w:rPr>
          <w:sz w:val="20"/>
          <w:szCs w:val="20"/>
          <w:lang w:eastAsia="sl-SI"/>
        </w:rPr>
        <w:t>/min;</w:t>
      </w:r>
    </w:p>
    <w:p w14:paraId="785F559F" w14:textId="09DCF751" w:rsidR="003D6522" w:rsidRDefault="003D6522" w:rsidP="003D6522">
      <w:pPr>
        <w:pStyle w:val="Odstavekseznama"/>
        <w:numPr>
          <w:ilvl w:val="0"/>
          <w:numId w:val="44"/>
        </w:numPr>
        <w:spacing w:line="276" w:lineRule="auto"/>
        <w:rPr>
          <w:sz w:val="20"/>
          <w:szCs w:val="20"/>
          <w:lang w:eastAsia="sl-SI"/>
        </w:rPr>
      </w:pPr>
      <w:r>
        <w:rPr>
          <w:sz w:val="20"/>
          <w:szCs w:val="20"/>
          <w:lang w:eastAsia="sl-SI"/>
        </w:rPr>
        <w:t xml:space="preserve">urna postavka državljana znaša </w:t>
      </w:r>
      <w:r w:rsidR="00810177">
        <w:rPr>
          <w:sz w:val="20"/>
          <w:szCs w:val="20"/>
          <w:lang w:eastAsia="sl-SI"/>
        </w:rPr>
        <w:t>8,72</w:t>
      </w:r>
      <w:r>
        <w:rPr>
          <w:sz w:val="20"/>
          <w:szCs w:val="20"/>
          <w:lang w:eastAsia="sl-SI"/>
        </w:rPr>
        <w:t xml:space="preserve"> €;</w:t>
      </w:r>
    </w:p>
    <w:p w14:paraId="7C64BF4D" w14:textId="77FCDC44" w:rsidR="003D6522" w:rsidRDefault="003D6522" w:rsidP="003D6522">
      <w:pPr>
        <w:pStyle w:val="Odstavekseznama"/>
        <w:numPr>
          <w:ilvl w:val="0"/>
          <w:numId w:val="44"/>
        </w:numPr>
        <w:spacing w:line="276" w:lineRule="auto"/>
        <w:rPr>
          <w:sz w:val="20"/>
          <w:szCs w:val="20"/>
          <w:lang w:eastAsia="sl-SI"/>
        </w:rPr>
      </w:pPr>
      <w:r>
        <w:rPr>
          <w:sz w:val="20"/>
          <w:szCs w:val="20"/>
          <w:lang w:eastAsia="sl-SI"/>
        </w:rPr>
        <w:t xml:space="preserve">urna postavka javnega uslužbenca znaša </w:t>
      </w:r>
      <w:r w:rsidR="00810177">
        <w:rPr>
          <w:sz w:val="20"/>
          <w:szCs w:val="20"/>
          <w:lang w:eastAsia="sl-SI"/>
        </w:rPr>
        <w:t>15,89</w:t>
      </w:r>
      <w:r>
        <w:rPr>
          <w:sz w:val="20"/>
          <w:szCs w:val="20"/>
          <w:lang w:eastAsia="sl-SI"/>
        </w:rPr>
        <w:t xml:space="preserve"> €;</w:t>
      </w:r>
    </w:p>
    <w:p w14:paraId="400BE7A1" w14:textId="409DA54B" w:rsidR="003D6522" w:rsidRDefault="003D6522" w:rsidP="003D6522">
      <w:pPr>
        <w:pStyle w:val="Odstavekseznama"/>
        <w:numPr>
          <w:ilvl w:val="0"/>
          <w:numId w:val="44"/>
        </w:numPr>
        <w:spacing w:line="276" w:lineRule="auto"/>
        <w:rPr>
          <w:sz w:val="20"/>
          <w:szCs w:val="20"/>
          <w:lang w:eastAsia="sl-SI"/>
        </w:rPr>
      </w:pPr>
      <w:r>
        <w:rPr>
          <w:sz w:val="20"/>
          <w:szCs w:val="20"/>
          <w:lang w:eastAsia="sl-SI"/>
        </w:rPr>
        <w:t>povprečna osebna in telefonska interakcija med uporabnikom in javnim uslužbencem znaša 15 minut;</w:t>
      </w:r>
    </w:p>
    <w:p w14:paraId="23C1F2AB" w14:textId="37E55C1E" w:rsidR="003D6522" w:rsidRDefault="003D6522" w:rsidP="003D6522">
      <w:pPr>
        <w:pStyle w:val="Odstavekseznama"/>
        <w:numPr>
          <w:ilvl w:val="0"/>
          <w:numId w:val="44"/>
        </w:numPr>
        <w:spacing w:line="276" w:lineRule="auto"/>
        <w:rPr>
          <w:sz w:val="20"/>
          <w:szCs w:val="20"/>
          <w:lang w:eastAsia="sl-SI"/>
        </w:rPr>
      </w:pPr>
      <w:r>
        <w:rPr>
          <w:sz w:val="20"/>
          <w:szCs w:val="20"/>
          <w:lang w:eastAsia="sl-SI"/>
        </w:rPr>
        <w:t>povprečen čas, ki ga uporabnik potrebuje bodisi do pošte bodisi do organa je 30 minut;</w:t>
      </w:r>
    </w:p>
    <w:p w14:paraId="6287422A" w14:textId="127A57DE" w:rsidR="003D6522" w:rsidRDefault="003D6522" w:rsidP="003D6522">
      <w:pPr>
        <w:pStyle w:val="Odstavekseznama"/>
        <w:numPr>
          <w:ilvl w:val="0"/>
          <w:numId w:val="44"/>
        </w:numPr>
        <w:spacing w:line="276" w:lineRule="auto"/>
        <w:rPr>
          <w:sz w:val="20"/>
          <w:szCs w:val="20"/>
          <w:lang w:eastAsia="sl-SI"/>
        </w:rPr>
      </w:pPr>
      <w:r>
        <w:rPr>
          <w:sz w:val="20"/>
          <w:szCs w:val="20"/>
          <w:lang w:eastAsia="sl-SI"/>
        </w:rPr>
        <w:t>povprečen čas, ki ga uporabnik potrebuje za tiskanje obrazca je 1 minuta;</w:t>
      </w:r>
    </w:p>
    <w:p w14:paraId="7A02405D" w14:textId="253F484C" w:rsidR="003D6522" w:rsidRDefault="003D6522" w:rsidP="003D6522">
      <w:pPr>
        <w:pStyle w:val="Odstavekseznama"/>
        <w:numPr>
          <w:ilvl w:val="0"/>
          <w:numId w:val="44"/>
        </w:numPr>
        <w:spacing w:line="276" w:lineRule="auto"/>
        <w:rPr>
          <w:sz w:val="20"/>
          <w:szCs w:val="20"/>
          <w:lang w:eastAsia="sl-SI"/>
        </w:rPr>
      </w:pPr>
      <w:r>
        <w:rPr>
          <w:sz w:val="20"/>
          <w:szCs w:val="20"/>
          <w:lang w:eastAsia="sl-SI"/>
        </w:rPr>
        <w:t>povprečen čas, ki ga uporabnik potrebuje za izpolnjevanje obrazca je 15 minut;</w:t>
      </w:r>
    </w:p>
    <w:p w14:paraId="436C1A55" w14:textId="37456751" w:rsidR="003D6522" w:rsidRDefault="003D6522" w:rsidP="003D6522">
      <w:pPr>
        <w:pStyle w:val="Odstavekseznama"/>
        <w:numPr>
          <w:ilvl w:val="0"/>
          <w:numId w:val="44"/>
        </w:numPr>
        <w:spacing w:line="276" w:lineRule="auto"/>
        <w:rPr>
          <w:sz w:val="20"/>
          <w:szCs w:val="20"/>
          <w:lang w:eastAsia="sl-SI"/>
        </w:rPr>
      </w:pPr>
      <w:r>
        <w:rPr>
          <w:sz w:val="20"/>
          <w:szCs w:val="20"/>
          <w:lang w:eastAsia="sl-SI"/>
        </w:rPr>
        <w:t>povprečen čas, ki ga uporabnik potrebuje za oddajo obrazca na pošti ali na organu je 5 minut;</w:t>
      </w:r>
    </w:p>
    <w:p w14:paraId="253B141C" w14:textId="23E00EC6" w:rsidR="003D6522" w:rsidRPr="00430721" w:rsidRDefault="003D6522" w:rsidP="003D6522">
      <w:pPr>
        <w:pStyle w:val="Odstavekseznama"/>
        <w:numPr>
          <w:ilvl w:val="0"/>
          <w:numId w:val="44"/>
        </w:numPr>
        <w:spacing w:line="276" w:lineRule="auto"/>
        <w:rPr>
          <w:sz w:val="20"/>
          <w:szCs w:val="20"/>
          <w:lang w:eastAsia="sl-SI"/>
        </w:rPr>
      </w:pPr>
      <w:r>
        <w:rPr>
          <w:sz w:val="20"/>
          <w:szCs w:val="20"/>
          <w:lang w:eastAsia="sl-SI"/>
        </w:rPr>
        <w:t>povprečen čas, ki ga uporabnik potrebuje za iskanje informacije na spletu je 5 minut;</w:t>
      </w:r>
    </w:p>
    <w:p w14:paraId="667F38DB" w14:textId="79CC3236" w:rsidR="003D6522" w:rsidRDefault="003D6522" w:rsidP="003D6522">
      <w:pPr>
        <w:pStyle w:val="Odstavekseznama"/>
        <w:numPr>
          <w:ilvl w:val="0"/>
          <w:numId w:val="44"/>
        </w:numPr>
        <w:spacing w:line="276" w:lineRule="auto"/>
        <w:rPr>
          <w:sz w:val="20"/>
          <w:szCs w:val="20"/>
          <w:lang w:eastAsia="sl-SI"/>
        </w:rPr>
      </w:pPr>
      <w:r>
        <w:rPr>
          <w:sz w:val="20"/>
          <w:szCs w:val="20"/>
          <w:lang w:eastAsia="sl-SI"/>
        </w:rPr>
        <w:t>strošek tiskanja in poraba enega A štiri lista znaša 0,08 €;</w:t>
      </w:r>
    </w:p>
    <w:p w14:paraId="39B51CB9" w14:textId="018BC414" w:rsidR="003D6522" w:rsidRDefault="003D6522" w:rsidP="003D6522">
      <w:pPr>
        <w:pStyle w:val="Odstavekseznama"/>
        <w:numPr>
          <w:ilvl w:val="0"/>
          <w:numId w:val="44"/>
        </w:numPr>
        <w:spacing w:line="276" w:lineRule="auto"/>
        <w:rPr>
          <w:sz w:val="20"/>
          <w:szCs w:val="20"/>
          <w:lang w:eastAsia="sl-SI"/>
        </w:rPr>
      </w:pPr>
      <w:r>
        <w:rPr>
          <w:sz w:val="20"/>
          <w:szCs w:val="20"/>
          <w:lang w:eastAsia="sl-SI"/>
        </w:rPr>
        <w:t>strošek pošiljanja obrazca po pošti znaša en 1,</w:t>
      </w:r>
      <w:r w:rsidR="00810177">
        <w:rPr>
          <w:sz w:val="20"/>
          <w:szCs w:val="20"/>
          <w:lang w:eastAsia="sl-SI"/>
        </w:rPr>
        <w:t>20</w:t>
      </w:r>
      <w:r>
        <w:rPr>
          <w:sz w:val="20"/>
          <w:szCs w:val="20"/>
          <w:lang w:eastAsia="sl-SI"/>
        </w:rPr>
        <w:t xml:space="preserve"> €;</w:t>
      </w:r>
    </w:p>
    <w:p w14:paraId="741BC603" w14:textId="045ACF94" w:rsidR="003D6522" w:rsidRDefault="003D6522" w:rsidP="003D6522">
      <w:pPr>
        <w:pStyle w:val="Odstavekseznama"/>
        <w:numPr>
          <w:ilvl w:val="0"/>
          <w:numId w:val="44"/>
        </w:numPr>
        <w:spacing w:line="276" w:lineRule="auto"/>
        <w:rPr>
          <w:sz w:val="20"/>
          <w:szCs w:val="20"/>
          <w:lang w:eastAsia="sl-SI"/>
        </w:rPr>
      </w:pPr>
      <w:r>
        <w:rPr>
          <w:sz w:val="20"/>
          <w:szCs w:val="20"/>
          <w:lang w:eastAsia="sl-SI"/>
        </w:rPr>
        <w:t>povprečen čas, ki ga javni uslužbenec potrebuje za odpiranje navadne ali elektronske pošte je 1 minuta.</w:t>
      </w:r>
    </w:p>
    <w:p w14:paraId="5A5DFBBF" w14:textId="77777777" w:rsidR="003D6522" w:rsidRDefault="003D6522" w:rsidP="003D6522">
      <w:pPr>
        <w:pStyle w:val="Naslov1"/>
        <w:numPr>
          <w:ilvl w:val="0"/>
          <w:numId w:val="0"/>
        </w:numPr>
        <w:spacing w:line="276" w:lineRule="auto"/>
        <w:ind w:left="432"/>
        <w:rPr>
          <w:lang w:eastAsia="sl-SI"/>
        </w:rPr>
      </w:pPr>
    </w:p>
    <w:p w14:paraId="741C7E94" w14:textId="70968AF6" w:rsidR="003D5C5A" w:rsidRDefault="00313C06" w:rsidP="001B4D0C">
      <w:pPr>
        <w:pStyle w:val="Naslov1"/>
        <w:spacing w:line="276" w:lineRule="auto"/>
        <w:rPr>
          <w:lang w:eastAsia="sl-SI"/>
        </w:rPr>
      </w:pPr>
      <w:r w:rsidRPr="00313C06">
        <w:rPr>
          <w:lang w:eastAsia="sl-SI"/>
        </w:rPr>
        <w:t>Stroški telefonskega klica</w:t>
      </w:r>
    </w:p>
    <w:p w14:paraId="319B64E2" w14:textId="77777777" w:rsidR="003D5C5A" w:rsidRPr="003D5C5A" w:rsidRDefault="003D5C5A" w:rsidP="001B4D0C">
      <w:pPr>
        <w:spacing w:line="276" w:lineRule="auto"/>
        <w:rPr>
          <w:lang w:eastAsia="sl-SI"/>
        </w:rPr>
      </w:pPr>
    </w:p>
    <w:p w14:paraId="0D073BDE" w14:textId="361EE402" w:rsidR="00313C06" w:rsidRDefault="0025753A"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42074F">
        <w:rPr>
          <w:rFonts w:cs="Arial"/>
          <w:bCs/>
          <w:noProof w:val="0"/>
          <w:sz w:val="20"/>
          <w:szCs w:val="20"/>
          <w:lang w:eastAsia="sl-SI"/>
        </w:rPr>
        <w:t>Pri izračunu</w:t>
      </w:r>
      <w:r>
        <w:rPr>
          <w:rFonts w:cs="Arial"/>
          <w:bCs/>
          <w:noProof w:val="0"/>
          <w:sz w:val="20"/>
          <w:szCs w:val="20"/>
          <w:lang w:eastAsia="sl-SI"/>
        </w:rPr>
        <w:t xml:space="preserve"> </w:t>
      </w:r>
      <w:r w:rsidRPr="0042074F">
        <w:rPr>
          <w:rFonts w:cs="Arial"/>
          <w:bCs/>
          <w:noProof w:val="0"/>
          <w:sz w:val="20"/>
          <w:szCs w:val="20"/>
          <w:lang w:eastAsia="sl-SI"/>
        </w:rPr>
        <w:t xml:space="preserve">stroškov </w:t>
      </w:r>
      <w:r>
        <w:rPr>
          <w:rFonts w:cs="Arial"/>
          <w:bCs/>
          <w:noProof w:val="0"/>
          <w:sz w:val="20"/>
          <w:szCs w:val="20"/>
          <w:lang w:eastAsia="sl-SI"/>
        </w:rPr>
        <w:t xml:space="preserve">telefonske </w:t>
      </w:r>
      <w:r w:rsidRPr="00EB476A">
        <w:rPr>
          <w:rFonts w:cs="Arial"/>
          <w:bCs/>
          <w:noProof w:val="0"/>
          <w:sz w:val="20"/>
          <w:szCs w:val="20"/>
          <w:lang w:eastAsia="sl-SI"/>
        </w:rPr>
        <w:t xml:space="preserve">interakcije </w:t>
      </w:r>
      <w:r>
        <w:rPr>
          <w:rFonts w:cs="Arial"/>
          <w:bCs/>
          <w:noProof w:val="0"/>
          <w:sz w:val="20"/>
          <w:szCs w:val="20"/>
          <w:lang w:eastAsia="sl-SI"/>
        </w:rPr>
        <w:t xml:space="preserve">gre za </w:t>
      </w:r>
      <w:r w:rsidR="00107EFF">
        <w:rPr>
          <w:rFonts w:cs="Arial"/>
          <w:bCs/>
          <w:noProof w:val="0"/>
          <w:sz w:val="20"/>
          <w:szCs w:val="20"/>
          <w:lang w:eastAsia="sl-SI"/>
        </w:rPr>
        <w:t xml:space="preserve">obveznost </w:t>
      </w:r>
      <w:r>
        <w:rPr>
          <w:rFonts w:cs="Arial"/>
          <w:bCs/>
          <w:noProof w:val="0"/>
          <w:sz w:val="20"/>
          <w:szCs w:val="20"/>
          <w:lang w:eastAsia="sl-SI"/>
        </w:rPr>
        <w:t>pridobivanj</w:t>
      </w:r>
      <w:r w:rsidR="00107EFF">
        <w:rPr>
          <w:rFonts w:cs="Arial"/>
          <w:bCs/>
          <w:noProof w:val="0"/>
          <w:sz w:val="20"/>
          <w:szCs w:val="20"/>
          <w:lang w:eastAsia="sl-SI"/>
        </w:rPr>
        <w:t>a</w:t>
      </w:r>
      <w:r>
        <w:rPr>
          <w:rFonts w:cs="Arial"/>
          <w:bCs/>
          <w:noProof w:val="0"/>
          <w:sz w:val="20"/>
          <w:szCs w:val="20"/>
          <w:lang w:eastAsia="sl-SI"/>
        </w:rPr>
        <w:t xml:space="preserve"> informacij, obveznost oddaje obrazca pa ni upoštevana pri tem </w:t>
      </w:r>
      <w:r w:rsidR="002D1C49">
        <w:rPr>
          <w:rFonts w:cs="Arial"/>
          <w:bCs/>
          <w:noProof w:val="0"/>
          <w:sz w:val="20"/>
          <w:szCs w:val="20"/>
          <w:lang w:eastAsia="sl-SI"/>
        </w:rPr>
        <w:t>načinu interakcije</w:t>
      </w:r>
      <w:r>
        <w:rPr>
          <w:rFonts w:cs="Arial"/>
          <w:bCs/>
          <w:noProof w:val="0"/>
          <w:sz w:val="20"/>
          <w:szCs w:val="20"/>
          <w:lang w:eastAsia="sl-SI"/>
        </w:rPr>
        <w:t xml:space="preserve">. </w:t>
      </w:r>
      <w:r w:rsidR="00313C06" w:rsidRPr="0042074F">
        <w:rPr>
          <w:rFonts w:cs="Arial"/>
          <w:bCs/>
          <w:noProof w:val="0"/>
          <w:sz w:val="20"/>
          <w:szCs w:val="20"/>
          <w:lang w:eastAsia="sl-SI"/>
        </w:rPr>
        <w:t xml:space="preserve">Ocena stroškov telefonskega klica </w:t>
      </w:r>
      <w:r w:rsidR="003D5C5A">
        <w:rPr>
          <w:rFonts w:cs="Arial"/>
          <w:bCs/>
          <w:noProof w:val="0"/>
          <w:sz w:val="20"/>
          <w:szCs w:val="20"/>
          <w:lang w:eastAsia="sl-SI"/>
        </w:rPr>
        <w:t>uporabnika</w:t>
      </w:r>
      <w:r w:rsidR="00313C06" w:rsidRPr="0042074F">
        <w:rPr>
          <w:rFonts w:cs="Arial"/>
          <w:bCs/>
          <w:noProof w:val="0"/>
          <w:sz w:val="20"/>
          <w:szCs w:val="20"/>
          <w:lang w:eastAsia="sl-SI"/>
        </w:rPr>
        <w:t>, ki potrebuje informacijo je odvisna od cene klica znotraj standardne telefonije</w:t>
      </w:r>
      <w:r w:rsidR="002B3069">
        <w:rPr>
          <w:rStyle w:val="Sprotnaopomba-sklic"/>
          <w:rFonts w:cs="Arial"/>
          <w:bCs/>
          <w:noProof w:val="0"/>
          <w:sz w:val="20"/>
          <w:szCs w:val="20"/>
          <w:lang w:eastAsia="sl-SI"/>
        </w:rPr>
        <w:footnoteReference w:id="1"/>
      </w:r>
      <w:r w:rsidR="00313C06" w:rsidRPr="0042074F">
        <w:rPr>
          <w:rFonts w:cs="Arial"/>
          <w:bCs/>
          <w:noProof w:val="0"/>
          <w:sz w:val="20"/>
          <w:szCs w:val="20"/>
          <w:lang w:eastAsia="sl-SI"/>
        </w:rPr>
        <w:t xml:space="preserve">, urne postavke </w:t>
      </w:r>
      <w:r w:rsidR="003D5C5A">
        <w:rPr>
          <w:rFonts w:cs="Arial"/>
          <w:bCs/>
          <w:noProof w:val="0"/>
          <w:sz w:val="20"/>
          <w:szCs w:val="20"/>
          <w:lang w:eastAsia="sl-SI"/>
        </w:rPr>
        <w:t xml:space="preserve">javnega </w:t>
      </w:r>
      <w:r w:rsidR="00313C06" w:rsidRPr="0042074F">
        <w:rPr>
          <w:rFonts w:cs="Arial"/>
          <w:bCs/>
          <w:noProof w:val="0"/>
          <w:sz w:val="20"/>
          <w:szCs w:val="20"/>
          <w:lang w:eastAsia="sl-SI"/>
        </w:rPr>
        <w:t>uslužbenca, ter ocene vrednosti časa, ki ga državljan porabi za klic.</w:t>
      </w:r>
    </w:p>
    <w:p w14:paraId="23B00D9D" w14:textId="77777777" w:rsidR="001B4D0C" w:rsidRDefault="001B4D0C" w:rsidP="001B4D0C">
      <w:pPr>
        <w:tabs>
          <w:tab w:val="left" w:pos="283"/>
        </w:tabs>
        <w:autoSpaceDE w:val="0"/>
        <w:autoSpaceDN w:val="0"/>
        <w:adjustRightInd w:val="0"/>
        <w:spacing w:line="276" w:lineRule="auto"/>
        <w:jc w:val="both"/>
        <w:textAlignment w:val="center"/>
        <w:rPr>
          <w:sz w:val="20"/>
          <w:szCs w:val="20"/>
        </w:rPr>
      </w:pPr>
    </w:p>
    <w:p w14:paraId="1D2F80C4" w14:textId="0A2556DB" w:rsidR="003237DC" w:rsidRPr="0042074F" w:rsidRDefault="00313C06" w:rsidP="001B4D0C">
      <w:pPr>
        <w:tabs>
          <w:tab w:val="left" w:pos="283"/>
        </w:tabs>
        <w:autoSpaceDE w:val="0"/>
        <w:autoSpaceDN w:val="0"/>
        <w:adjustRightInd w:val="0"/>
        <w:spacing w:line="276" w:lineRule="auto"/>
        <w:jc w:val="both"/>
        <w:textAlignment w:val="center"/>
        <w:rPr>
          <w:sz w:val="20"/>
          <w:szCs w:val="20"/>
        </w:rPr>
      </w:pPr>
      <w:r w:rsidRPr="0042074F">
        <w:rPr>
          <w:sz w:val="20"/>
          <w:szCs w:val="20"/>
        </w:rPr>
        <w:t xml:space="preserve">Pri telefonskem klicu in osebnem obisku je pomembno, da je interakcija možna le v času poslovnega časa organa, saj Uredba o spremembah in dopolnitvah Uredbe o upravnem poslovanju (Uradni list RS, št. 172/21 z dne 29. 10. 2021) v </w:t>
      </w:r>
      <w:r w:rsidR="003237DC" w:rsidRPr="0042074F">
        <w:rPr>
          <w:sz w:val="20"/>
          <w:szCs w:val="20"/>
        </w:rPr>
        <w:t>8.</w:t>
      </w:r>
      <w:r w:rsidRPr="0042074F">
        <w:rPr>
          <w:sz w:val="20"/>
          <w:szCs w:val="20"/>
        </w:rPr>
        <w:t xml:space="preserve"> členu pravi</w:t>
      </w:r>
      <w:r w:rsidR="003237DC" w:rsidRPr="0042074F">
        <w:rPr>
          <w:sz w:val="20"/>
          <w:szCs w:val="20"/>
        </w:rPr>
        <w:t>:</w:t>
      </w:r>
    </w:p>
    <w:p w14:paraId="5DF4FAB1" w14:textId="75C0207C"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lastRenderedPageBreak/>
        <w:t xml:space="preserve">    </w:t>
      </w:r>
      <w:r w:rsidR="006B4A78" w:rsidRPr="0042074F">
        <w:rPr>
          <w:i/>
          <w:iCs/>
          <w:sz w:val="20"/>
          <w:szCs w:val="20"/>
        </w:rPr>
        <w:t>»</w:t>
      </w:r>
      <w:r w:rsidRPr="0042074F">
        <w:rPr>
          <w:i/>
          <w:iCs/>
          <w:sz w:val="20"/>
          <w:szCs w:val="20"/>
        </w:rPr>
        <w:t>(1) Organ zagotavlja splošne informacije brezplačno vsakomur po svetovalcu za pomoč strankam ali po drugih javnih uslužbencih in po svetovnem spletu, lahko pa tudi v obliki pisnih informacij (brošure, zloženke, zgoščenke in podobno), ki so strankam dostopne v sprejemnih prostorih in na drugih ustreznih mestih.</w:t>
      </w:r>
    </w:p>
    <w:p w14:paraId="1A422EEC" w14:textId="337876DA"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(2) Če v istem objektu posluje več organov, lahko organizirajo skupno podajanje splošnih informacij.</w:t>
      </w:r>
    </w:p>
    <w:p w14:paraId="780EC64F" w14:textId="21C57A01"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(3) Svetovalec za pomoč strankam daje splošne informacije v sprejemnem prostoru oziroma drugem primernem prostoru, ki je ustrezno označen.</w:t>
      </w:r>
    </w:p>
    <w:p w14:paraId="69DAB5D7" w14:textId="2AA9126E"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(4) Organ na vidnem mestu in na spletni strani objavi imena,</w:t>
      </w:r>
      <w:r w:rsidR="003D5C5A">
        <w:rPr>
          <w:i/>
          <w:iCs/>
          <w:sz w:val="20"/>
          <w:szCs w:val="20"/>
        </w:rPr>
        <w:t xml:space="preserve"> </w:t>
      </w:r>
      <w:r w:rsidRPr="0042074F">
        <w:rPr>
          <w:i/>
          <w:iCs/>
          <w:sz w:val="20"/>
          <w:szCs w:val="20"/>
        </w:rPr>
        <w:t>telefonske številke, naslove elektronske pošte in lokacijo javnih uslužbencev, ki zagotavljajo splošne informacije.</w:t>
      </w:r>
    </w:p>
    <w:p w14:paraId="5556DB30" w14:textId="4335D217"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(5) Javni uslužbenci iz prvega odstavka tega člena stranki zagotovijo individualno obravnavo. Če to ni mogoče, je obravnava zagotovljena v vidno označenem polju diskretnosti.</w:t>
      </w:r>
      <w:r w:rsidR="006B4A78" w:rsidRPr="0042074F">
        <w:rPr>
          <w:i/>
          <w:iCs/>
          <w:sz w:val="20"/>
          <w:szCs w:val="20"/>
        </w:rPr>
        <w:t>«</w:t>
      </w:r>
    </w:p>
    <w:p w14:paraId="717DA07B" w14:textId="77777777" w:rsidR="003237DC" w:rsidRPr="0042074F" w:rsidRDefault="003237DC" w:rsidP="001B4D0C">
      <w:pPr>
        <w:tabs>
          <w:tab w:val="left" w:pos="283"/>
        </w:tabs>
        <w:autoSpaceDE w:val="0"/>
        <w:autoSpaceDN w:val="0"/>
        <w:adjustRightInd w:val="0"/>
        <w:spacing w:line="276" w:lineRule="auto"/>
        <w:jc w:val="both"/>
        <w:textAlignment w:val="center"/>
        <w:rPr>
          <w:sz w:val="20"/>
          <w:szCs w:val="20"/>
        </w:rPr>
      </w:pPr>
    </w:p>
    <w:p w14:paraId="1EB2BA83" w14:textId="16A2C331" w:rsidR="003237DC" w:rsidRPr="0042074F" w:rsidRDefault="00313C06" w:rsidP="001B4D0C">
      <w:pPr>
        <w:tabs>
          <w:tab w:val="left" w:pos="283"/>
        </w:tabs>
        <w:autoSpaceDE w:val="0"/>
        <w:autoSpaceDN w:val="0"/>
        <w:adjustRightInd w:val="0"/>
        <w:spacing w:line="276" w:lineRule="auto"/>
        <w:jc w:val="both"/>
        <w:textAlignment w:val="center"/>
        <w:rPr>
          <w:sz w:val="20"/>
          <w:szCs w:val="20"/>
        </w:rPr>
      </w:pPr>
      <w:r w:rsidRPr="0042074F">
        <w:rPr>
          <w:sz w:val="20"/>
          <w:szCs w:val="20"/>
        </w:rPr>
        <w:t>V 26. členu opredeljuje poslovni čas</w:t>
      </w:r>
      <w:r w:rsidR="00E56FC9">
        <w:rPr>
          <w:sz w:val="20"/>
          <w:szCs w:val="20"/>
        </w:rPr>
        <w:t>:</w:t>
      </w:r>
    </w:p>
    <w:p w14:paraId="16D00051" w14:textId="77777777" w:rsidR="003237DC" w:rsidRPr="0042074F" w:rsidRDefault="003237DC" w:rsidP="001B4D0C">
      <w:pPr>
        <w:tabs>
          <w:tab w:val="left" w:pos="283"/>
        </w:tabs>
        <w:autoSpaceDE w:val="0"/>
        <w:autoSpaceDN w:val="0"/>
        <w:adjustRightInd w:val="0"/>
        <w:spacing w:line="276" w:lineRule="auto"/>
        <w:jc w:val="both"/>
        <w:textAlignment w:val="center"/>
        <w:rPr>
          <w:sz w:val="20"/>
          <w:szCs w:val="20"/>
        </w:rPr>
      </w:pPr>
    </w:p>
    <w:p w14:paraId="130CD496" w14:textId="5068F288"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w:t>
      </w:r>
      <w:r w:rsidR="00FB6380">
        <w:rPr>
          <w:i/>
          <w:iCs/>
          <w:sz w:val="20"/>
          <w:szCs w:val="20"/>
        </w:rPr>
        <w:t xml:space="preserve">  </w:t>
      </w:r>
      <w:r w:rsidRPr="0042074F">
        <w:rPr>
          <w:i/>
          <w:iCs/>
          <w:sz w:val="20"/>
          <w:szCs w:val="20"/>
        </w:rPr>
        <w:t xml:space="preserve"> </w:t>
      </w:r>
      <w:r w:rsidR="006B4A78" w:rsidRPr="0042074F">
        <w:rPr>
          <w:i/>
          <w:iCs/>
          <w:sz w:val="20"/>
          <w:szCs w:val="20"/>
        </w:rPr>
        <w:t>»</w:t>
      </w:r>
      <w:r w:rsidRPr="0042074F">
        <w:rPr>
          <w:i/>
          <w:iCs/>
          <w:sz w:val="20"/>
          <w:szCs w:val="20"/>
        </w:rPr>
        <w:t>(1) Poslovni čas se v vladnih službah, ministrstvih in organih v njihovi sestavi začne v ponedeljek, torek, sredo in četrtek ob 9.00 in konča ob 15.30, v petek pa se začne ob 9.00 in konča ob 14.30.</w:t>
      </w:r>
    </w:p>
    <w:p w14:paraId="49309648" w14:textId="77777777"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(2) V upravnih enotah, območnih enotah in izpostavah organov se poslovni čas začne v ponedeljek, torek in četrtek ob 8.00 in konča ob 15.00, v sredo se začne ob 8.00 in konča ob 18.00, v petek se začne ob 8.00 in konča ob 13.00.</w:t>
      </w:r>
    </w:p>
    <w:p w14:paraId="45FEF949" w14:textId="77777777"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(3) V organih iz prvega odstavka tega člena, ki imajo območne enote oziroma izpostave, se poslovni čas določi kot v prejšnjem odstavku.</w:t>
      </w:r>
    </w:p>
    <w:p w14:paraId="1855C7CC" w14:textId="77777777"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(4) V izjemnih okoliščinah, ali če je to nujno potrebno za opravljanje dela, ki mora biti opravljeno brez prekinitve oziroma določenega dne ali v določenem roku, lahko organ ali njegova notranja organizacijska enota lahko začasno posluje v soboto, nedeljo, na državni praznik ali na drug z zakonom določen dela prost dan.</w:t>
      </w:r>
    </w:p>
    <w:p w14:paraId="1EFCA630" w14:textId="77777777"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(5) Organ ali njegova organizacijska enota lahko začasno posluje v soboto zaradi izvajanja uradnih ur s strankami, če zaradi povečanega zanimanja za neko upravno storitev strankam ne more zagotoviti obravnave sproti ali je to nujno potrebno za opravljanje dela, ki mora biti opravljeno brez prekinitve ali v določenem roku.</w:t>
      </w:r>
    </w:p>
    <w:p w14:paraId="55944060" w14:textId="00B26D16" w:rsidR="003237DC" w:rsidRPr="0042074F" w:rsidRDefault="003237DC" w:rsidP="001B4D0C">
      <w:pPr>
        <w:tabs>
          <w:tab w:val="left" w:pos="283"/>
        </w:tabs>
        <w:autoSpaceDE w:val="0"/>
        <w:autoSpaceDN w:val="0"/>
        <w:adjustRightInd w:val="0"/>
        <w:spacing w:line="276" w:lineRule="auto"/>
        <w:jc w:val="both"/>
        <w:textAlignment w:val="center"/>
        <w:rPr>
          <w:i/>
          <w:iCs/>
          <w:sz w:val="20"/>
          <w:szCs w:val="20"/>
        </w:rPr>
      </w:pPr>
      <w:r w:rsidRPr="0042074F">
        <w:rPr>
          <w:i/>
          <w:iCs/>
          <w:sz w:val="20"/>
          <w:szCs w:val="20"/>
        </w:rPr>
        <w:t xml:space="preserve">    (6) Okoliščine, ki zahtevajo poslovanje po prejšnjemčetrtem in petem odstavku tega člena, ugotovi predstojnik, ki s soglasjem ministra, pristojnega za javno upravo, odredi drugačen poslovni čas.«</w:t>
      </w:r>
    </w:p>
    <w:p w14:paraId="64226412" w14:textId="4F776453" w:rsidR="003237DC" w:rsidRPr="0042074F" w:rsidRDefault="003237DC" w:rsidP="001B4D0C">
      <w:pPr>
        <w:tabs>
          <w:tab w:val="left" w:pos="283"/>
        </w:tabs>
        <w:autoSpaceDE w:val="0"/>
        <w:autoSpaceDN w:val="0"/>
        <w:adjustRightInd w:val="0"/>
        <w:spacing w:line="276" w:lineRule="auto"/>
        <w:jc w:val="both"/>
        <w:textAlignment w:val="center"/>
        <w:rPr>
          <w:sz w:val="20"/>
          <w:szCs w:val="20"/>
        </w:rPr>
      </w:pPr>
    </w:p>
    <w:p w14:paraId="77639D11" w14:textId="1BB50D64" w:rsidR="00192827" w:rsidRDefault="003237DC" w:rsidP="001B4D0C">
      <w:pPr>
        <w:tabs>
          <w:tab w:val="left" w:pos="283"/>
        </w:tabs>
        <w:autoSpaceDE w:val="0"/>
        <w:autoSpaceDN w:val="0"/>
        <w:adjustRightInd w:val="0"/>
        <w:spacing w:line="276" w:lineRule="auto"/>
        <w:jc w:val="both"/>
        <w:textAlignment w:val="center"/>
        <w:rPr>
          <w:sz w:val="20"/>
          <w:szCs w:val="20"/>
        </w:rPr>
      </w:pPr>
      <w:r w:rsidRPr="0042074F">
        <w:rPr>
          <w:sz w:val="20"/>
          <w:szCs w:val="20"/>
        </w:rPr>
        <w:t>To predstavlja slabost interakcij prek telefona in osebnega stika v primerjavi z elektronskim poslovanjem</w:t>
      </w:r>
      <w:r w:rsidR="006F0F70">
        <w:rPr>
          <w:sz w:val="20"/>
          <w:szCs w:val="20"/>
        </w:rPr>
        <w:t>.</w:t>
      </w:r>
    </w:p>
    <w:p w14:paraId="5D314150" w14:textId="77777777" w:rsidR="001B4D0C" w:rsidRDefault="001B4D0C"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45A38EBA" w14:textId="77777777" w:rsidR="001B4D0C" w:rsidRPr="0025753A" w:rsidRDefault="001B4D0C"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AE16FE">
        <w:rPr>
          <w:rFonts w:cs="Arial"/>
          <w:b/>
          <w:noProof w:val="0"/>
          <w:sz w:val="20"/>
          <w:szCs w:val="20"/>
          <w:lang w:eastAsia="sl-SI"/>
        </w:rPr>
        <w:t>Pridobit</w:t>
      </w:r>
      <w:r>
        <w:rPr>
          <w:rFonts w:cs="Arial"/>
          <w:b/>
          <w:noProof w:val="0"/>
          <w:sz w:val="20"/>
          <w:szCs w:val="20"/>
          <w:lang w:eastAsia="sl-SI"/>
        </w:rPr>
        <w:t>ev</w:t>
      </w:r>
      <w:r w:rsidRPr="00AE16FE">
        <w:rPr>
          <w:rFonts w:cs="Arial"/>
          <w:b/>
          <w:noProof w:val="0"/>
          <w:sz w:val="20"/>
          <w:szCs w:val="20"/>
          <w:lang w:eastAsia="sl-SI"/>
        </w:rPr>
        <w:t xml:space="preserve"> informacij:</w:t>
      </w:r>
    </w:p>
    <w:p w14:paraId="2EA7484B" w14:textId="77777777" w:rsidR="001B4D0C" w:rsidRDefault="001B4D0C"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Pr="006F0F70">
        <w:rPr>
          <w:rFonts w:cs="Arial"/>
          <w:bCs/>
          <w:noProof w:val="0"/>
          <w:sz w:val="20"/>
          <w:szCs w:val="20"/>
          <w:lang w:eastAsia="sl-SI"/>
        </w:rPr>
        <w:t xml:space="preserve">troški </w:t>
      </w:r>
      <w:r w:rsidRPr="008A707E">
        <w:rPr>
          <w:rFonts w:cs="Arial"/>
          <w:bCs/>
          <w:noProof w:val="0"/>
          <w:sz w:val="20"/>
          <w:szCs w:val="20"/>
          <w:u w:val="single"/>
          <w:lang w:eastAsia="sl-SI"/>
        </w:rPr>
        <w:t>uporabnika</w:t>
      </w:r>
      <w:r>
        <w:rPr>
          <w:rFonts w:cs="Arial"/>
          <w:bCs/>
          <w:noProof w:val="0"/>
          <w:sz w:val="20"/>
          <w:szCs w:val="20"/>
          <w:lang w:eastAsia="sl-SI"/>
        </w:rPr>
        <w:t xml:space="preserve"> vključujejo čas za interakcijo z javnim uslužbencem in stroške telefonije;</w:t>
      </w:r>
    </w:p>
    <w:p w14:paraId="0C05FFC1" w14:textId="57AB71BA" w:rsidR="001B4D0C" w:rsidRPr="001B4D0C" w:rsidRDefault="001B4D0C"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Pr="006F0F70">
        <w:rPr>
          <w:rFonts w:cs="Arial"/>
          <w:bCs/>
          <w:noProof w:val="0"/>
          <w:sz w:val="20"/>
          <w:szCs w:val="20"/>
          <w:lang w:eastAsia="sl-SI"/>
        </w:rPr>
        <w:t xml:space="preserve">troški </w:t>
      </w:r>
      <w:r>
        <w:rPr>
          <w:rFonts w:cs="Arial"/>
          <w:bCs/>
          <w:noProof w:val="0"/>
          <w:sz w:val="20"/>
          <w:szCs w:val="20"/>
          <w:u w:val="single"/>
          <w:lang w:eastAsia="sl-SI"/>
        </w:rPr>
        <w:t>javnega uslužbenca</w:t>
      </w:r>
      <w:r w:rsidRPr="006F0F70">
        <w:rPr>
          <w:rFonts w:cs="Arial"/>
          <w:bCs/>
          <w:noProof w:val="0"/>
          <w:sz w:val="20"/>
          <w:szCs w:val="20"/>
          <w:lang w:eastAsia="sl-SI"/>
        </w:rPr>
        <w:t xml:space="preserve"> </w:t>
      </w:r>
      <w:r>
        <w:rPr>
          <w:rFonts w:cs="Arial"/>
          <w:bCs/>
          <w:noProof w:val="0"/>
          <w:sz w:val="20"/>
          <w:szCs w:val="20"/>
          <w:lang w:eastAsia="sl-SI"/>
        </w:rPr>
        <w:t>vključujejo čas za interakcijo z uporabnikom.</w:t>
      </w:r>
    </w:p>
    <w:p w14:paraId="5C8F3860" w14:textId="77777777" w:rsidR="0042074F" w:rsidRDefault="0042074F" w:rsidP="001B4D0C">
      <w:pPr>
        <w:tabs>
          <w:tab w:val="left" w:pos="283"/>
        </w:tabs>
        <w:autoSpaceDE w:val="0"/>
        <w:autoSpaceDN w:val="0"/>
        <w:adjustRightInd w:val="0"/>
        <w:spacing w:line="276" w:lineRule="auto"/>
        <w:jc w:val="both"/>
        <w:textAlignment w:val="center"/>
        <w:rPr>
          <w:sz w:val="16"/>
          <w:szCs w:val="16"/>
        </w:rPr>
      </w:pPr>
    </w:p>
    <w:p w14:paraId="6EC21AD3"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43E54DEE"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38CE8031"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7EA31AE9"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57A3D65E"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62EE2AE1"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41EFC8C0"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29556E36"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24E62F65"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131C68DF"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64C082B6"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285EE815"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261CB740"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6BA1CE32"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2192F7AA"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4AB41CB3"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5EC87EBE" w14:textId="77777777" w:rsidR="004555DB" w:rsidRDefault="004555DB" w:rsidP="001B4D0C">
      <w:pPr>
        <w:tabs>
          <w:tab w:val="left" w:pos="283"/>
        </w:tabs>
        <w:autoSpaceDE w:val="0"/>
        <w:autoSpaceDN w:val="0"/>
        <w:adjustRightInd w:val="0"/>
        <w:spacing w:line="276" w:lineRule="auto"/>
        <w:jc w:val="both"/>
        <w:textAlignment w:val="center"/>
        <w:rPr>
          <w:sz w:val="16"/>
          <w:szCs w:val="16"/>
        </w:rPr>
      </w:pPr>
    </w:p>
    <w:p w14:paraId="58DB7708" w14:textId="7ABDCF59" w:rsidR="003B5C82" w:rsidRDefault="00313C06"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lastRenderedPageBreak/>
        <w:t>Tabela 1: Stroški telefonskega klica</w:t>
      </w:r>
      <w:r w:rsidR="003E6DD3">
        <w:rPr>
          <w:sz w:val="16"/>
          <w:szCs w:val="16"/>
        </w:rPr>
        <w:t>_informacije</w:t>
      </w:r>
    </w:p>
    <w:p w14:paraId="4603205B" w14:textId="5CCAC874" w:rsidR="006F0F70" w:rsidRDefault="006F0F70" w:rsidP="001B4D0C">
      <w:pPr>
        <w:tabs>
          <w:tab w:val="left" w:pos="283"/>
        </w:tabs>
        <w:autoSpaceDE w:val="0"/>
        <w:autoSpaceDN w:val="0"/>
        <w:adjustRightInd w:val="0"/>
        <w:spacing w:line="276" w:lineRule="auto"/>
        <w:jc w:val="both"/>
        <w:textAlignment w:val="center"/>
        <w:rPr>
          <w:sz w:val="16"/>
          <w:szCs w:val="16"/>
        </w:rPr>
      </w:pPr>
    </w:p>
    <w:p w14:paraId="06FB7CC9" w14:textId="6833A532" w:rsidR="003B5C82" w:rsidRPr="006F0F70" w:rsidRDefault="00810177" w:rsidP="001B4D0C">
      <w:pPr>
        <w:tabs>
          <w:tab w:val="left" w:pos="283"/>
        </w:tabs>
        <w:autoSpaceDE w:val="0"/>
        <w:autoSpaceDN w:val="0"/>
        <w:adjustRightInd w:val="0"/>
        <w:spacing w:line="276" w:lineRule="auto"/>
        <w:jc w:val="both"/>
        <w:textAlignment w:val="center"/>
        <w:rPr>
          <w:sz w:val="16"/>
          <w:szCs w:val="16"/>
        </w:rPr>
      </w:pPr>
      <w:r>
        <w:drawing>
          <wp:inline distT="0" distB="0" distL="0" distR="0" wp14:anchorId="2055664D" wp14:editId="7F5C8A2E">
            <wp:extent cx="5759450" cy="3658870"/>
            <wp:effectExtent l="0" t="0" r="0" b="0"/>
            <wp:docPr id="2097995160" name="Slika 1" descr="Tabela prikazuje stroške telefonskega klica pri pridobivanju informacij. Klic v povprečju traja 10 minut, stroški za uporabnika znašajo 3,53 EUR. Za organ pa znašajo 3,97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995160" name="Slika 1" descr="Tabela prikazuje stroške telefonskega klica pri pridobivanju informacij. Klic v povprečju traja 10 minut, stroški za uporabnika znašajo 3,53 EUR. Za organ pa znašajo 3,97 EUR."/>
                    <pic:cNvPicPr/>
                  </pic:nvPicPr>
                  <pic:blipFill>
                    <a:blip r:embed="rId11"/>
                    <a:stretch>
                      <a:fillRect/>
                    </a:stretch>
                  </pic:blipFill>
                  <pic:spPr>
                    <a:xfrm>
                      <a:off x="0" y="0"/>
                      <a:ext cx="5759450" cy="3658870"/>
                    </a:xfrm>
                    <a:prstGeom prst="rect">
                      <a:avLst/>
                    </a:prstGeom>
                  </pic:spPr>
                </pic:pic>
              </a:graphicData>
            </a:graphic>
          </wp:inline>
        </w:drawing>
      </w:r>
    </w:p>
    <w:p w14:paraId="52737E0E" w14:textId="39E3DF55" w:rsidR="003B5C82" w:rsidRDefault="0042074F" w:rsidP="001B4D0C">
      <w:pPr>
        <w:tabs>
          <w:tab w:val="left" w:pos="283"/>
        </w:tabs>
        <w:autoSpaceDE w:val="0"/>
        <w:autoSpaceDN w:val="0"/>
        <w:adjustRightInd w:val="0"/>
        <w:spacing w:line="276" w:lineRule="auto"/>
        <w:jc w:val="both"/>
        <w:textAlignment w:val="center"/>
      </w:pPr>
      <w:r>
        <mc:AlternateContent>
          <mc:Choice Requires="wps">
            <w:drawing>
              <wp:anchor distT="0" distB="0" distL="114300" distR="114300" simplePos="0" relativeHeight="251661312" behindDoc="0" locked="0" layoutInCell="1" allowOverlap="1" wp14:anchorId="05DDBAAD" wp14:editId="390199B3">
                <wp:simplePos x="0" y="0"/>
                <wp:positionH relativeFrom="column">
                  <wp:posOffset>82646</wp:posOffset>
                </wp:positionH>
                <wp:positionV relativeFrom="paragraph">
                  <wp:posOffset>161997</wp:posOffset>
                </wp:positionV>
                <wp:extent cx="5673186" cy="569343"/>
                <wp:effectExtent l="0" t="0" r="22860" b="21590"/>
                <wp:wrapNone/>
                <wp:docPr id="17" name="Pravokotnik: zaokroženi vogali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3186" cy="569343"/>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8BFC33" w14:textId="12DA88CF" w:rsidR="0042074F" w:rsidRPr="0042074F" w:rsidRDefault="0042074F" w:rsidP="0042074F">
                            <w:pPr>
                              <w:jc w:val="center"/>
                              <w:rPr>
                                <w:color w:val="FFFFFF" w:themeColor="background1"/>
                                <w:sz w:val="18"/>
                                <w:szCs w:val="18"/>
                              </w:rPr>
                            </w:pPr>
                            <w:r w:rsidRPr="0042074F">
                              <w:rPr>
                                <w:color w:val="FFFFFF" w:themeColor="background1"/>
                                <w:sz w:val="18"/>
                                <w:szCs w:val="18"/>
                              </w:rPr>
                              <w:t>V primeru, da klic traja 15 minut, minuta pogovora pa stane 0,09 €, znašajo stroški telefonskega pogovora 1,35 €</w:t>
                            </w:r>
                            <w:r w:rsidR="003E6DD3">
                              <w:rPr>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DDBAAD" id="Pravokotnik: zaokroženi vogali 17" o:spid="_x0000_s1027" alt="&quot;&quot;" style="position:absolute;left:0;text-align:left;margin-left:6.5pt;margin-top:12.75pt;width:446.7pt;height:4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" fillcolor="#2e74b5 [2408]" strokecolor="#1f3763 [1604]" strokeweight="1pt">
                <v:stroke joinstyle="miter"/>
                <v:textbox>
                  <w:txbxContent>
                    <w:p w14:paraId="4A8BFC33" w14:textId="12DA88CF" w:rsidR="0042074F" w:rsidRPr="0042074F" w:rsidRDefault="0042074F" w:rsidP="0042074F">
                      <w:pPr>
                        <w:jc w:val="center"/>
                        <w:rPr>
                          <w:color w:val="FFFFFF" w:themeColor="background1"/>
                          <w:sz w:val="18"/>
                          <w:szCs w:val="18"/>
                        </w:rPr>
                      </w:pPr>
                      <w:r w:rsidRPr="0042074F">
                        <w:rPr>
                          <w:color w:val="FFFFFF" w:themeColor="background1"/>
                          <w:sz w:val="18"/>
                          <w:szCs w:val="18"/>
                        </w:rPr>
                        <w:t>V primeru, da klic traja 15 minut, minuta pogovora pa stane 0,09 €, znašajo stroški telefonskega pogovora 1,35 €</w:t>
                      </w:r>
                      <w:r w:rsidR="003E6DD3">
                        <w:rPr>
                          <w:color w:val="FFFFFF" w:themeColor="background1"/>
                          <w:sz w:val="18"/>
                          <w:szCs w:val="18"/>
                        </w:rPr>
                        <w:t>.</w:t>
                      </w:r>
                    </w:p>
                  </w:txbxContent>
                </v:textbox>
              </v:roundrect>
            </w:pict>
          </mc:Fallback>
        </mc:AlternateContent>
      </w:r>
    </w:p>
    <w:p w14:paraId="5D030AF1" w14:textId="0419CE5F" w:rsidR="007C06F7" w:rsidRDefault="007C06F7" w:rsidP="001B4D0C">
      <w:pPr>
        <w:tabs>
          <w:tab w:val="left" w:pos="283"/>
        </w:tabs>
        <w:autoSpaceDE w:val="0"/>
        <w:autoSpaceDN w:val="0"/>
        <w:adjustRightInd w:val="0"/>
        <w:spacing w:line="276" w:lineRule="auto"/>
        <w:jc w:val="both"/>
        <w:textAlignment w:val="center"/>
      </w:pPr>
    </w:p>
    <w:p w14:paraId="006AB3EE" w14:textId="7B5543BF" w:rsidR="007C06F7" w:rsidRDefault="003B5C82" w:rsidP="001B4D0C">
      <w:pPr>
        <w:tabs>
          <w:tab w:val="left" w:pos="283"/>
        </w:tabs>
        <w:autoSpaceDE w:val="0"/>
        <w:autoSpaceDN w:val="0"/>
        <w:adjustRightInd w:val="0"/>
        <w:spacing w:line="276" w:lineRule="auto"/>
        <w:jc w:val="both"/>
        <w:textAlignment w:val="center"/>
      </w:pPr>
      <w:r>
        <w:t xml:space="preserve"> </w:t>
      </w:r>
    </w:p>
    <w:p w14:paraId="1114F95D" w14:textId="3D4D415F" w:rsidR="0042074F" w:rsidRDefault="0042074F" w:rsidP="001B4D0C">
      <w:pPr>
        <w:tabs>
          <w:tab w:val="left" w:pos="283"/>
        </w:tabs>
        <w:autoSpaceDE w:val="0"/>
        <w:autoSpaceDN w:val="0"/>
        <w:adjustRightInd w:val="0"/>
        <w:spacing w:line="276" w:lineRule="auto"/>
        <w:jc w:val="both"/>
        <w:textAlignment w:val="center"/>
      </w:pPr>
    </w:p>
    <w:p w14:paraId="57D1A21E" w14:textId="2045331D" w:rsidR="0042074F" w:rsidRDefault="0042074F" w:rsidP="001B4D0C">
      <w:pPr>
        <w:tabs>
          <w:tab w:val="left" w:pos="283"/>
        </w:tabs>
        <w:autoSpaceDE w:val="0"/>
        <w:autoSpaceDN w:val="0"/>
        <w:adjustRightInd w:val="0"/>
        <w:spacing w:line="276" w:lineRule="auto"/>
        <w:jc w:val="both"/>
        <w:textAlignment w:val="center"/>
      </w:pPr>
    </w:p>
    <w:p w14:paraId="099A50F2" w14:textId="77777777" w:rsidR="0042074F" w:rsidRDefault="0042074F" w:rsidP="001B4D0C">
      <w:pPr>
        <w:suppressAutoHyphens w:val="0"/>
        <w:spacing w:after="160" w:line="276" w:lineRule="auto"/>
        <w:rPr>
          <w:rFonts w:cs="Arial"/>
          <w:b/>
          <w:noProof w:val="0"/>
          <w:color w:val="FF0000"/>
          <w:szCs w:val="22"/>
          <w:lang w:eastAsia="sl-SI"/>
        </w:rPr>
      </w:pPr>
      <w:r>
        <w:rPr>
          <w:rFonts w:cs="Arial"/>
          <w:b/>
          <w:noProof w:val="0"/>
          <w:color w:val="FF0000"/>
          <w:szCs w:val="22"/>
          <w:lang w:eastAsia="sl-SI"/>
        </w:rPr>
        <w:br w:type="page"/>
      </w:r>
    </w:p>
    <w:p w14:paraId="51F17EDE" w14:textId="02AAAE87" w:rsidR="003D5C5A" w:rsidRDefault="0042074F" w:rsidP="001B4D0C">
      <w:pPr>
        <w:pStyle w:val="Naslov1"/>
        <w:spacing w:line="276" w:lineRule="auto"/>
        <w:rPr>
          <w:lang w:eastAsia="sl-SI"/>
        </w:rPr>
      </w:pPr>
      <w:r w:rsidRPr="00313C06">
        <w:rPr>
          <w:lang w:eastAsia="sl-SI"/>
        </w:rPr>
        <w:lastRenderedPageBreak/>
        <w:t xml:space="preserve">Stroški </w:t>
      </w:r>
      <w:r>
        <w:rPr>
          <w:lang w:eastAsia="sl-SI"/>
        </w:rPr>
        <w:t>osebnega obiska</w:t>
      </w:r>
    </w:p>
    <w:p w14:paraId="68F62DCF" w14:textId="77777777" w:rsidR="003D5C5A" w:rsidRPr="003D5C5A" w:rsidRDefault="003D5C5A" w:rsidP="001B4D0C">
      <w:pPr>
        <w:spacing w:line="276" w:lineRule="auto"/>
        <w:rPr>
          <w:lang w:eastAsia="sl-SI"/>
        </w:rPr>
      </w:pPr>
    </w:p>
    <w:p w14:paraId="7C94BB07" w14:textId="2B861572" w:rsidR="0025753A" w:rsidRDefault="0042074F"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42074F">
        <w:rPr>
          <w:rFonts w:cs="Arial"/>
          <w:bCs/>
          <w:noProof w:val="0"/>
          <w:sz w:val="20"/>
          <w:szCs w:val="20"/>
          <w:lang w:eastAsia="sl-SI"/>
        </w:rPr>
        <w:t>Pri izračunu stroškov osebnega obiska je pomembno, ali uporabnik</w:t>
      </w:r>
      <w:r w:rsidR="00BF1AE5">
        <w:rPr>
          <w:rFonts w:cs="Arial"/>
          <w:bCs/>
          <w:noProof w:val="0"/>
          <w:sz w:val="20"/>
          <w:szCs w:val="20"/>
          <w:lang w:eastAsia="sl-SI"/>
        </w:rPr>
        <w:t xml:space="preserve"> želi</w:t>
      </w:r>
      <w:r w:rsidR="00180F00">
        <w:rPr>
          <w:rFonts w:cs="Arial"/>
          <w:bCs/>
          <w:noProof w:val="0"/>
          <w:sz w:val="20"/>
          <w:szCs w:val="20"/>
          <w:lang w:eastAsia="sl-SI"/>
        </w:rPr>
        <w:t xml:space="preserve"> pridobiti informacije ali oddati obrazec.</w:t>
      </w:r>
    </w:p>
    <w:p w14:paraId="258EC66A" w14:textId="77777777" w:rsidR="0025753A" w:rsidRDefault="0025753A"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0CEEC10E" w14:textId="54F12E3C" w:rsidR="008A707E" w:rsidRPr="0025753A" w:rsidRDefault="001B551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AE16FE">
        <w:rPr>
          <w:rFonts w:cs="Arial"/>
          <w:b/>
          <w:noProof w:val="0"/>
          <w:sz w:val="20"/>
          <w:szCs w:val="20"/>
          <w:lang w:eastAsia="sl-SI"/>
        </w:rPr>
        <w:t>Pridobit</w:t>
      </w:r>
      <w:r>
        <w:rPr>
          <w:rFonts w:cs="Arial"/>
          <w:b/>
          <w:noProof w:val="0"/>
          <w:sz w:val="20"/>
          <w:szCs w:val="20"/>
          <w:lang w:eastAsia="sl-SI"/>
        </w:rPr>
        <w:t>ev</w:t>
      </w:r>
      <w:r w:rsidR="008A707E" w:rsidRPr="00AE16FE">
        <w:rPr>
          <w:rFonts w:cs="Arial"/>
          <w:b/>
          <w:noProof w:val="0"/>
          <w:sz w:val="20"/>
          <w:szCs w:val="20"/>
          <w:lang w:eastAsia="sl-SI"/>
        </w:rPr>
        <w:t xml:space="preserve"> informacij:</w:t>
      </w:r>
    </w:p>
    <w:p w14:paraId="44E4CDA6" w14:textId="4A82FD08" w:rsidR="008A707E" w:rsidRDefault="0068064C"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008A707E" w:rsidRPr="006F0F70">
        <w:rPr>
          <w:rFonts w:cs="Arial"/>
          <w:bCs/>
          <w:noProof w:val="0"/>
          <w:sz w:val="20"/>
          <w:szCs w:val="20"/>
          <w:lang w:eastAsia="sl-SI"/>
        </w:rPr>
        <w:t xml:space="preserve">troški </w:t>
      </w:r>
      <w:r w:rsidR="008A707E" w:rsidRPr="008A707E">
        <w:rPr>
          <w:rFonts w:cs="Arial"/>
          <w:bCs/>
          <w:noProof w:val="0"/>
          <w:sz w:val="20"/>
          <w:szCs w:val="20"/>
          <w:u w:val="single"/>
          <w:lang w:eastAsia="sl-SI"/>
        </w:rPr>
        <w:t>uporabnika</w:t>
      </w:r>
      <w:r w:rsidR="008A707E">
        <w:rPr>
          <w:rFonts w:cs="Arial"/>
          <w:bCs/>
          <w:noProof w:val="0"/>
          <w:sz w:val="20"/>
          <w:szCs w:val="20"/>
          <w:lang w:eastAsia="sl-SI"/>
        </w:rPr>
        <w:t xml:space="preserve"> vključuje</w:t>
      </w:r>
      <w:r w:rsidR="003B7833">
        <w:rPr>
          <w:rFonts w:cs="Arial"/>
          <w:bCs/>
          <w:noProof w:val="0"/>
          <w:sz w:val="20"/>
          <w:szCs w:val="20"/>
          <w:lang w:eastAsia="sl-SI"/>
        </w:rPr>
        <w:t>jo</w:t>
      </w:r>
      <w:r w:rsidR="008A707E">
        <w:rPr>
          <w:rFonts w:cs="Arial"/>
          <w:bCs/>
          <w:noProof w:val="0"/>
          <w:sz w:val="20"/>
          <w:szCs w:val="20"/>
          <w:lang w:eastAsia="sl-SI"/>
        </w:rPr>
        <w:t xml:space="preserve"> čas za pot do organa</w:t>
      </w:r>
      <w:r w:rsidR="00B52CCF">
        <w:rPr>
          <w:rFonts w:cs="Arial"/>
          <w:bCs/>
          <w:noProof w:val="0"/>
          <w:sz w:val="20"/>
          <w:szCs w:val="20"/>
          <w:lang w:eastAsia="sl-SI"/>
        </w:rPr>
        <w:t xml:space="preserve"> </w:t>
      </w:r>
      <w:r w:rsidR="008A707E">
        <w:rPr>
          <w:rFonts w:cs="Arial"/>
          <w:bCs/>
          <w:noProof w:val="0"/>
          <w:sz w:val="20"/>
          <w:szCs w:val="20"/>
          <w:lang w:eastAsia="sl-SI"/>
        </w:rPr>
        <w:t xml:space="preserve">ter interakcijo z </w:t>
      </w:r>
      <w:r w:rsidR="00161922">
        <w:rPr>
          <w:rFonts w:cs="Arial"/>
          <w:bCs/>
          <w:noProof w:val="0"/>
          <w:sz w:val="20"/>
          <w:szCs w:val="20"/>
          <w:lang w:eastAsia="sl-SI"/>
        </w:rPr>
        <w:t>javnim uslužbencem</w:t>
      </w:r>
      <w:r w:rsidR="00B52CCF">
        <w:rPr>
          <w:rFonts w:cs="Arial"/>
          <w:bCs/>
          <w:noProof w:val="0"/>
          <w:sz w:val="20"/>
          <w:szCs w:val="20"/>
          <w:lang w:eastAsia="sl-SI"/>
        </w:rPr>
        <w:t>;</w:t>
      </w:r>
    </w:p>
    <w:p w14:paraId="3BBD0D1F" w14:textId="7A3A0F22" w:rsidR="008A707E" w:rsidRDefault="0068064C"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008A707E" w:rsidRPr="006F0F70">
        <w:rPr>
          <w:rFonts w:cs="Arial"/>
          <w:bCs/>
          <w:noProof w:val="0"/>
          <w:sz w:val="20"/>
          <w:szCs w:val="20"/>
          <w:lang w:eastAsia="sl-SI"/>
        </w:rPr>
        <w:t xml:space="preserve">troški </w:t>
      </w:r>
      <w:r w:rsidR="00161922">
        <w:rPr>
          <w:rFonts w:cs="Arial"/>
          <w:bCs/>
          <w:noProof w:val="0"/>
          <w:sz w:val="20"/>
          <w:szCs w:val="20"/>
          <w:u w:val="single"/>
          <w:lang w:eastAsia="sl-SI"/>
        </w:rPr>
        <w:t>javnega uslužbenca</w:t>
      </w:r>
      <w:r w:rsidR="008A707E" w:rsidRPr="006F0F70">
        <w:rPr>
          <w:rFonts w:cs="Arial"/>
          <w:bCs/>
          <w:noProof w:val="0"/>
          <w:sz w:val="20"/>
          <w:szCs w:val="20"/>
          <w:lang w:eastAsia="sl-SI"/>
        </w:rPr>
        <w:t xml:space="preserve"> </w:t>
      </w:r>
      <w:r w:rsidR="008A707E">
        <w:rPr>
          <w:rFonts w:cs="Arial"/>
          <w:bCs/>
          <w:noProof w:val="0"/>
          <w:sz w:val="20"/>
          <w:szCs w:val="20"/>
          <w:lang w:eastAsia="sl-SI"/>
        </w:rPr>
        <w:t>vključujejo čas za interakcijo z uporabnikom.</w:t>
      </w:r>
    </w:p>
    <w:p w14:paraId="598BC6D6" w14:textId="77777777" w:rsidR="008A707E" w:rsidRDefault="008A707E"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6062113A" w14:textId="4225704D" w:rsidR="0042074F" w:rsidRDefault="008A707E"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 xml:space="preserve">Opomba: Pri časovni komponenti gre za </w:t>
      </w:r>
      <w:r w:rsidRPr="008A707E">
        <w:rPr>
          <w:rFonts w:cs="Arial"/>
          <w:bCs/>
          <w:noProof w:val="0"/>
          <w:sz w:val="20"/>
          <w:szCs w:val="20"/>
          <w:u w:val="single"/>
          <w:lang w:eastAsia="sl-SI"/>
        </w:rPr>
        <w:t>oceno</w:t>
      </w:r>
      <w:r>
        <w:rPr>
          <w:rFonts w:cs="Arial"/>
          <w:bCs/>
          <w:noProof w:val="0"/>
          <w:sz w:val="20"/>
          <w:szCs w:val="20"/>
          <w:lang w:eastAsia="sl-SI"/>
        </w:rPr>
        <w:t xml:space="preserve"> časa, ki ga v povprečju porabi uporabnik za pot ter interakcijo z </w:t>
      </w:r>
      <w:r w:rsidR="0025753A">
        <w:rPr>
          <w:rFonts w:cs="Arial"/>
          <w:bCs/>
          <w:noProof w:val="0"/>
          <w:sz w:val="20"/>
          <w:szCs w:val="20"/>
          <w:lang w:eastAsia="sl-SI"/>
        </w:rPr>
        <w:t>javnim uslužbencem</w:t>
      </w:r>
      <w:r>
        <w:rPr>
          <w:rFonts w:cs="Arial"/>
          <w:bCs/>
          <w:noProof w:val="0"/>
          <w:sz w:val="20"/>
          <w:szCs w:val="20"/>
          <w:lang w:eastAsia="sl-SI"/>
        </w:rPr>
        <w:t>.</w:t>
      </w:r>
    </w:p>
    <w:p w14:paraId="46E367BE" w14:textId="77777777" w:rsidR="003B7833" w:rsidRPr="003B7833" w:rsidRDefault="003B7833"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41E1D641" w14:textId="35A75A1E" w:rsidR="0042074F" w:rsidRDefault="0042074F"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t xml:space="preserve">Tabela </w:t>
      </w:r>
      <w:r w:rsidR="002A0D9A">
        <w:rPr>
          <w:sz w:val="16"/>
          <w:szCs w:val="16"/>
        </w:rPr>
        <w:t>2</w:t>
      </w:r>
      <w:r w:rsidRPr="0042074F">
        <w:rPr>
          <w:sz w:val="16"/>
          <w:szCs w:val="16"/>
        </w:rPr>
        <w:t>: Stroški osebnega obiska</w:t>
      </w:r>
      <w:r w:rsidR="003E6DD3">
        <w:rPr>
          <w:sz w:val="16"/>
          <w:szCs w:val="16"/>
        </w:rPr>
        <w:t>_informacije</w:t>
      </w:r>
    </w:p>
    <w:p w14:paraId="7038F648" w14:textId="544D09A3" w:rsidR="00BE2EB7" w:rsidRDefault="00BE2EB7" w:rsidP="001B4D0C">
      <w:pPr>
        <w:tabs>
          <w:tab w:val="left" w:pos="283"/>
        </w:tabs>
        <w:autoSpaceDE w:val="0"/>
        <w:autoSpaceDN w:val="0"/>
        <w:adjustRightInd w:val="0"/>
        <w:spacing w:line="276" w:lineRule="auto"/>
        <w:jc w:val="both"/>
        <w:textAlignment w:val="center"/>
        <w:rPr>
          <w:sz w:val="16"/>
          <w:szCs w:val="16"/>
        </w:rPr>
      </w:pPr>
    </w:p>
    <w:p w14:paraId="2A779832" w14:textId="454054E3" w:rsidR="00BE2EB7" w:rsidRDefault="00860DC4" w:rsidP="001B4D0C">
      <w:pPr>
        <w:tabs>
          <w:tab w:val="left" w:pos="283"/>
        </w:tabs>
        <w:autoSpaceDE w:val="0"/>
        <w:autoSpaceDN w:val="0"/>
        <w:adjustRightInd w:val="0"/>
        <w:spacing w:line="276" w:lineRule="auto"/>
        <w:jc w:val="both"/>
        <w:textAlignment w:val="center"/>
        <w:rPr>
          <w:sz w:val="16"/>
          <w:szCs w:val="16"/>
        </w:rPr>
      </w:pPr>
      <w:r>
        <w:drawing>
          <wp:inline distT="0" distB="0" distL="0" distR="0" wp14:anchorId="50056154" wp14:editId="5BD1C834">
            <wp:extent cx="5759450" cy="3627755"/>
            <wp:effectExtent l="0" t="0" r="0" b="0"/>
            <wp:docPr id="523563147" name="Slika 1" descr="Tabela prikazuje stroške osebnega obiska na organu pri pridobivanju informacij. Interakcija v povprečju traja 10 minut, stroški za uporabnika znašajo 6,54 EUR, saj je vključena še pot, za organ pa 3,97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63147" name="Slika 1" descr="Tabela prikazuje stroške osebnega obiska na organu pri pridobivanju informacij. Interakcija v povprečju traja 10 minut, stroški za uporabnika znašajo 6,54 EUR, saj je vključena še pot, za organ pa 3,97 EUR."/>
                    <pic:cNvPicPr/>
                  </pic:nvPicPr>
                  <pic:blipFill>
                    <a:blip r:embed="rId12"/>
                    <a:stretch>
                      <a:fillRect/>
                    </a:stretch>
                  </pic:blipFill>
                  <pic:spPr>
                    <a:xfrm>
                      <a:off x="0" y="0"/>
                      <a:ext cx="5759450" cy="3627755"/>
                    </a:xfrm>
                    <a:prstGeom prst="rect">
                      <a:avLst/>
                    </a:prstGeom>
                  </pic:spPr>
                </pic:pic>
              </a:graphicData>
            </a:graphic>
          </wp:inline>
        </w:drawing>
      </w:r>
    </w:p>
    <w:p w14:paraId="63F8EBB1" w14:textId="77777777" w:rsidR="00860DC4" w:rsidRDefault="00860DC4" w:rsidP="001B4D0C">
      <w:pPr>
        <w:tabs>
          <w:tab w:val="left" w:pos="283"/>
        </w:tabs>
        <w:autoSpaceDE w:val="0"/>
        <w:autoSpaceDN w:val="0"/>
        <w:adjustRightInd w:val="0"/>
        <w:spacing w:line="276" w:lineRule="auto"/>
        <w:jc w:val="both"/>
        <w:textAlignment w:val="center"/>
        <w:rPr>
          <w:sz w:val="16"/>
          <w:szCs w:val="16"/>
        </w:rPr>
      </w:pPr>
    </w:p>
    <w:p w14:paraId="3EBED3ED" w14:textId="39D50E4E" w:rsidR="006F0F70" w:rsidRDefault="006F0F70" w:rsidP="001B4D0C">
      <w:pPr>
        <w:tabs>
          <w:tab w:val="left" w:pos="283"/>
        </w:tabs>
        <w:autoSpaceDE w:val="0"/>
        <w:autoSpaceDN w:val="0"/>
        <w:adjustRightInd w:val="0"/>
        <w:spacing w:line="276" w:lineRule="auto"/>
        <w:jc w:val="both"/>
        <w:textAlignment w:val="center"/>
        <w:rPr>
          <w:sz w:val="16"/>
          <w:szCs w:val="16"/>
        </w:rPr>
      </w:pPr>
    </w:p>
    <w:p w14:paraId="44AE2949" w14:textId="0E0F1762" w:rsidR="005D2D69" w:rsidRDefault="005D2D69" w:rsidP="001B4D0C">
      <w:pPr>
        <w:tabs>
          <w:tab w:val="left" w:pos="283"/>
        </w:tabs>
        <w:autoSpaceDE w:val="0"/>
        <w:autoSpaceDN w:val="0"/>
        <w:adjustRightInd w:val="0"/>
        <w:spacing w:line="276" w:lineRule="auto"/>
        <w:jc w:val="both"/>
        <w:textAlignment w:val="center"/>
        <w:rPr>
          <w:sz w:val="16"/>
          <w:szCs w:val="16"/>
        </w:rPr>
      </w:pPr>
    </w:p>
    <w:p w14:paraId="7DA65377" w14:textId="42E5C48E" w:rsidR="003B7833" w:rsidRDefault="003B7833" w:rsidP="001B4D0C">
      <w:pPr>
        <w:tabs>
          <w:tab w:val="left" w:pos="283"/>
        </w:tabs>
        <w:autoSpaceDE w:val="0"/>
        <w:autoSpaceDN w:val="0"/>
        <w:adjustRightInd w:val="0"/>
        <w:spacing w:line="276" w:lineRule="auto"/>
        <w:jc w:val="both"/>
        <w:textAlignment w:val="center"/>
        <w:rPr>
          <w:sz w:val="16"/>
          <w:szCs w:val="16"/>
        </w:rPr>
      </w:pPr>
    </w:p>
    <w:p w14:paraId="0C2BC709" w14:textId="77777777" w:rsidR="003B7833" w:rsidRDefault="003B7833" w:rsidP="001B4D0C">
      <w:pPr>
        <w:pStyle w:val="Odstavekseznama"/>
        <w:tabs>
          <w:tab w:val="left" w:pos="283"/>
        </w:tabs>
        <w:autoSpaceDE w:val="0"/>
        <w:autoSpaceDN w:val="0"/>
        <w:adjustRightInd w:val="0"/>
        <w:spacing w:line="276" w:lineRule="auto"/>
        <w:ind w:left="0"/>
        <w:jc w:val="both"/>
        <w:textAlignment w:val="center"/>
        <w:rPr>
          <w:rFonts w:cs="Arial"/>
          <w:bCs/>
          <w:noProof w:val="0"/>
          <w:sz w:val="20"/>
          <w:szCs w:val="20"/>
          <w:lang w:eastAsia="sl-SI"/>
        </w:rPr>
      </w:pPr>
    </w:p>
    <w:p w14:paraId="03B252A8" w14:textId="77777777" w:rsidR="003B7833" w:rsidRDefault="003B7833" w:rsidP="001B4D0C">
      <w:pPr>
        <w:tabs>
          <w:tab w:val="left" w:pos="283"/>
        </w:tabs>
        <w:autoSpaceDE w:val="0"/>
        <w:autoSpaceDN w:val="0"/>
        <w:adjustRightInd w:val="0"/>
        <w:spacing w:line="276" w:lineRule="auto"/>
        <w:jc w:val="both"/>
        <w:textAlignment w:val="center"/>
        <w:rPr>
          <w:sz w:val="16"/>
          <w:szCs w:val="16"/>
        </w:rPr>
      </w:pPr>
    </w:p>
    <w:p w14:paraId="68DB5F59" w14:textId="12C52C1F" w:rsidR="003B7833" w:rsidRDefault="003B7833" w:rsidP="001B4D0C">
      <w:pPr>
        <w:tabs>
          <w:tab w:val="left" w:pos="283"/>
        </w:tabs>
        <w:autoSpaceDE w:val="0"/>
        <w:autoSpaceDN w:val="0"/>
        <w:adjustRightInd w:val="0"/>
        <w:spacing w:line="276" w:lineRule="auto"/>
        <w:jc w:val="both"/>
        <w:textAlignment w:val="center"/>
        <w:rPr>
          <w:sz w:val="16"/>
          <w:szCs w:val="16"/>
        </w:rPr>
      </w:pPr>
    </w:p>
    <w:p w14:paraId="313A563D" w14:textId="260B25BF" w:rsidR="008543FC" w:rsidRDefault="008543FC" w:rsidP="001B4D0C">
      <w:pPr>
        <w:tabs>
          <w:tab w:val="left" w:pos="283"/>
        </w:tabs>
        <w:autoSpaceDE w:val="0"/>
        <w:autoSpaceDN w:val="0"/>
        <w:adjustRightInd w:val="0"/>
        <w:spacing w:line="276" w:lineRule="auto"/>
        <w:jc w:val="both"/>
        <w:textAlignment w:val="center"/>
        <w:rPr>
          <w:sz w:val="16"/>
          <w:szCs w:val="16"/>
        </w:rPr>
      </w:pPr>
    </w:p>
    <w:p w14:paraId="14B3E416" w14:textId="5441CF59" w:rsidR="008543FC" w:rsidRDefault="008543FC" w:rsidP="001B4D0C">
      <w:pPr>
        <w:tabs>
          <w:tab w:val="left" w:pos="283"/>
        </w:tabs>
        <w:autoSpaceDE w:val="0"/>
        <w:autoSpaceDN w:val="0"/>
        <w:adjustRightInd w:val="0"/>
        <w:spacing w:line="276" w:lineRule="auto"/>
        <w:jc w:val="both"/>
        <w:textAlignment w:val="center"/>
        <w:rPr>
          <w:sz w:val="16"/>
          <w:szCs w:val="16"/>
        </w:rPr>
      </w:pPr>
    </w:p>
    <w:p w14:paraId="7BBC5B60" w14:textId="576D29E6" w:rsidR="008543FC" w:rsidRDefault="008543FC" w:rsidP="001B4D0C">
      <w:pPr>
        <w:tabs>
          <w:tab w:val="left" w:pos="283"/>
        </w:tabs>
        <w:autoSpaceDE w:val="0"/>
        <w:autoSpaceDN w:val="0"/>
        <w:adjustRightInd w:val="0"/>
        <w:spacing w:line="276" w:lineRule="auto"/>
        <w:jc w:val="both"/>
        <w:textAlignment w:val="center"/>
        <w:rPr>
          <w:sz w:val="16"/>
          <w:szCs w:val="16"/>
        </w:rPr>
      </w:pPr>
    </w:p>
    <w:p w14:paraId="11ED4861" w14:textId="56FE7353" w:rsidR="008543FC" w:rsidRDefault="008543FC" w:rsidP="001B4D0C">
      <w:pPr>
        <w:tabs>
          <w:tab w:val="left" w:pos="283"/>
        </w:tabs>
        <w:autoSpaceDE w:val="0"/>
        <w:autoSpaceDN w:val="0"/>
        <w:adjustRightInd w:val="0"/>
        <w:spacing w:line="276" w:lineRule="auto"/>
        <w:jc w:val="both"/>
        <w:textAlignment w:val="center"/>
        <w:rPr>
          <w:sz w:val="16"/>
          <w:szCs w:val="16"/>
        </w:rPr>
      </w:pPr>
    </w:p>
    <w:p w14:paraId="7A9B18EE" w14:textId="2B18643D" w:rsidR="008543FC" w:rsidRDefault="008543FC" w:rsidP="001B4D0C">
      <w:pPr>
        <w:tabs>
          <w:tab w:val="left" w:pos="283"/>
        </w:tabs>
        <w:autoSpaceDE w:val="0"/>
        <w:autoSpaceDN w:val="0"/>
        <w:adjustRightInd w:val="0"/>
        <w:spacing w:line="276" w:lineRule="auto"/>
        <w:jc w:val="both"/>
        <w:textAlignment w:val="center"/>
        <w:rPr>
          <w:sz w:val="16"/>
          <w:szCs w:val="16"/>
        </w:rPr>
      </w:pPr>
    </w:p>
    <w:p w14:paraId="783E5226" w14:textId="77777777" w:rsidR="00E57F87" w:rsidRDefault="00E57F8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5115468A" w14:textId="77777777" w:rsidR="00E57F87" w:rsidRDefault="00E57F8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08EBC1B6" w14:textId="77777777" w:rsidR="00E57F87" w:rsidRDefault="00E57F8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741A03B1" w14:textId="77777777" w:rsidR="00E57F87" w:rsidRDefault="00E57F8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6DD868A4" w14:textId="77777777" w:rsidR="00E57F87" w:rsidRDefault="00E57F8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27D073EB" w14:textId="77777777" w:rsidR="00E57F87" w:rsidRDefault="00E57F8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7C329842" w14:textId="77777777" w:rsidR="003C3C37" w:rsidRDefault="003C3C37" w:rsidP="001B4D0C">
      <w:pPr>
        <w:pStyle w:val="Odstavekseznama"/>
        <w:tabs>
          <w:tab w:val="left" w:pos="283"/>
        </w:tabs>
        <w:autoSpaceDE w:val="0"/>
        <w:autoSpaceDN w:val="0"/>
        <w:adjustRightInd w:val="0"/>
        <w:spacing w:line="276" w:lineRule="auto"/>
        <w:ind w:left="0"/>
        <w:jc w:val="both"/>
        <w:textAlignment w:val="center"/>
        <w:rPr>
          <w:rFonts w:cs="Arial"/>
          <w:b/>
          <w:noProof w:val="0"/>
          <w:sz w:val="20"/>
          <w:szCs w:val="20"/>
          <w:lang w:eastAsia="sl-SI"/>
        </w:rPr>
      </w:pPr>
    </w:p>
    <w:p w14:paraId="6DCF81AF" w14:textId="445C1F71" w:rsidR="00E57F87" w:rsidRPr="0025753A" w:rsidRDefault="00E57F87" w:rsidP="001B4D0C">
      <w:pPr>
        <w:tabs>
          <w:tab w:val="left" w:pos="283"/>
        </w:tabs>
        <w:autoSpaceDE w:val="0"/>
        <w:autoSpaceDN w:val="0"/>
        <w:adjustRightInd w:val="0"/>
        <w:spacing w:line="276" w:lineRule="auto"/>
        <w:jc w:val="both"/>
        <w:textAlignment w:val="center"/>
        <w:rPr>
          <w:rFonts w:cs="Arial"/>
          <w:b/>
          <w:noProof w:val="0"/>
          <w:sz w:val="20"/>
          <w:szCs w:val="20"/>
          <w:lang w:eastAsia="sl-SI"/>
        </w:rPr>
      </w:pPr>
      <w:r w:rsidRPr="0025753A">
        <w:rPr>
          <w:rFonts w:cs="Arial"/>
          <w:b/>
          <w:noProof w:val="0"/>
          <w:sz w:val="20"/>
          <w:szCs w:val="20"/>
          <w:lang w:eastAsia="sl-SI"/>
        </w:rPr>
        <w:lastRenderedPageBreak/>
        <w:t>Odda</w:t>
      </w:r>
      <w:r w:rsidR="0027478C">
        <w:rPr>
          <w:rFonts w:cs="Arial"/>
          <w:b/>
          <w:noProof w:val="0"/>
          <w:sz w:val="20"/>
          <w:szCs w:val="20"/>
          <w:lang w:eastAsia="sl-SI"/>
        </w:rPr>
        <w:t>ja</w:t>
      </w:r>
      <w:r w:rsidRPr="0025753A">
        <w:rPr>
          <w:rFonts w:cs="Arial"/>
          <w:b/>
          <w:noProof w:val="0"/>
          <w:sz w:val="20"/>
          <w:szCs w:val="20"/>
          <w:lang w:eastAsia="sl-SI"/>
        </w:rPr>
        <w:t xml:space="preserve"> obraz</w:t>
      </w:r>
      <w:r w:rsidR="0027478C">
        <w:rPr>
          <w:rFonts w:cs="Arial"/>
          <w:b/>
          <w:noProof w:val="0"/>
          <w:sz w:val="20"/>
          <w:szCs w:val="20"/>
          <w:lang w:eastAsia="sl-SI"/>
        </w:rPr>
        <w:t>ca</w:t>
      </w:r>
      <w:r w:rsidRPr="0025753A">
        <w:rPr>
          <w:rFonts w:cs="Arial"/>
          <w:b/>
          <w:noProof w:val="0"/>
          <w:sz w:val="20"/>
          <w:szCs w:val="20"/>
          <w:lang w:eastAsia="sl-SI"/>
        </w:rPr>
        <w:t>:</w:t>
      </w:r>
    </w:p>
    <w:p w14:paraId="4CAF09AA" w14:textId="0D82308F" w:rsidR="00E57F87" w:rsidRDefault="005941E8"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00E57F87" w:rsidRPr="006F0F70">
        <w:rPr>
          <w:rFonts w:cs="Arial"/>
          <w:bCs/>
          <w:noProof w:val="0"/>
          <w:sz w:val="20"/>
          <w:szCs w:val="20"/>
          <w:lang w:eastAsia="sl-SI"/>
        </w:rPr>
        <w:t xml:space="preserve">troški </w:t>
      </w:r>
      <w:r w:rsidR="00E57F87" w:rsidRPr="008A707E">
        <w:rPr>
          <w:rFonts w:cs="Arial"/>
          <w:bCs/>
          <w:noProof w:val="0"/>
          <w:sz w:val="20"/>
          <w:szCs w:val="20"/>
          <w:u w:val="single"/>
          <w:lang w:eastAsia="sl-SI"/>
        </w:rPr>
        <w:t>uporabnika</w:t>
      </w:r>
      <w:r w:rsidR="00E57F87">
        <w:rPr>
          <w:rFonts w:cs="Arial"/>
          <w:bCs/>
          <w:noProof w:val="0"/>
          <w:sz w:val="20"/>
          <w:szCs w:val="20"/>
          <w:lang w:eastAsia="sl-SI"/>
        </w:rPr>
        <w:t xml:space="preserve"> vključujejo stroške tiskanja papirja, čas za tiskanje in izpolnjevanje vloge, čas za pot do organa ter interakcijo z </w:t>
      </w:r>
      <w:r w:rsidR="0025753A">
        <w:rPr>
          <w:rFonts w:cs="Arial"/>
          <w:bCs/>
          <w:noProof w:val="0"/>
          <w:sz w:val="20"/>
          <w:szCs w:val="20"/>
          <w:lang w:eastAsia="sl-SI"/>
        </w:rPr>
        <w:t>javnim uslužbencem;</w:t>
      </w:r>
    </w:p>
    <w:p w14:paraId="1F2EE1F2" w14:textId="11AEC1A6" w:rsidR="008543FC" w:rsidRPr="003C3C37" w:rsidRDefault="005941E8"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00E57F87" w:rsidRPr="006F0F70">
        <w:rPr>
          <w:rFonts w:cs="Arial"/>
          <w:bCs/>
          <w:noProof w:val="0"/>
          <w:sz w:val="20"/>
          <w:szCs w:val="20"/>
          <w:lang w:eastAsia="sl-SI"/>
        </w:rPr>
        <w:t xml:space="preserve">troški </w:t>
      </w:r>
      <w:r w:rsidR="0025753A">
        <w:rPr>
          <w:rFonts w:cs="Arial"/>
          <w:bCs/>
          <w:noProof w:val="0"/>
          <w:sz w:val="20"/>
          <w:szCs w:val="20"/>
          <w:u w:val="single"/>
          <w:lang w:eastAsia="sl-SI"/>
        </w:rPr>
        <w:t>javnega uslužbenca</w:t>
      </w:r>
      <w:r w:rsidR="00E57F87" w:rsidRPr="006F0F70">
        <w:rPr>
          <w:rFonts w:cs="Arial"/>
          <w:bCs/>
          <w:noProof w:val="0"/>
          <w:sz w:val="20"/>
          <w:szCs w:val="20"/>
          <w:lang w:eastAsia="sl-SI"/>
        </w:rPr>
        <w:t xml:space="preserve"> </w:t>
      </w:r>
      <w:r w:rsidR="00E57F87">
        <w:rPr>
          <w:rFonts w:cs="Arial"/>
          <w:bCs/>
          <w:noProof w:val="0"/>
          <w:sz w:val="20"/>
          <w:szCs w:val="20"/>
          <w:lang w:eastAsia="sl-SI"/>
        </w:rPr>
        <w:t>vključujejo čas za interakcijo z uporabnikom.</w:t>
      </w:r>
    </w:p>
    <w:p w14:paraId="37BD4F07" w14:textId="77777777" w:rsidR="008543FC" w:rsidRDefault="008543FC" w:rsidP="001B4D0C">
      <w:pPr>
        <w:tabs>
          <w:tab w:val="left" w:pos="283"/>
        </w:tabs>
        <w:autoSpaceDE w:val="0"/>
        <w:autoSpaceDN w:val="0"/>
        <w:adjustRightInd w:val="0"/>
        <w:spacing w:line="276" w:lineRule="auto"/>
        <w:jc w:val="both"/>
        <w:textAlignment w:val="center"/>
        <w:rPr>
          <w:sz w:val="16"/>
          <w:szCs w:val="16"/>
        </w:rPr>
      </w:pPr>
    </w:p>
    <w:p w14:paraId="3A470F9D" w14:textId="539A9488" w:rsidR="002A0D9A" w:rsidRDefault="002A0D9A"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t xml:space="preserve">Tabela </w:t>
      </w:r>
      <w:r>
        <w:rPr>
          <w:sz w:val="16"/>
          <w:szCs w:val="16"/>
        </w:rPr>
        <w:t>3</w:t>
      </w:r>
      <w:r w:rsidRPr="0042074F">
        <w:rPr>
          <w:sz w:val="16"/>
          <w:szCs w:val="16"/>
        </w:rPr>
        <w:t xml:space="preserve">: </w:t>
      </w:r>
      <w:r w:rsidRPr="002A0D9A">
        <w:rPr>
          <w:sz w:val="16"/>
          <w:szCs w:val="16"/>
        </w:rPr>
        <w:t>Stroški osebnega obiska</w:t>
      </w:r>
      <w:r w:rsidR="003E6DD3">
        <w:rPr>
          <w:sz w:val="16"/>
          <w:szCs w:val="16"/>
        </w:rPr>
        <w:t>_obrazec</w:t>
      </w:r>
    </w:p>
    <w:p w14:paraId="6C40F5CD" w14:textId="77777777" w:rsidR="00BE2EB7" w:rsidRDefault="00BE2EB7" w:rsidP="001B4D0C">
      <w:pPr>
        <w:tabs>
          <w:tab w:val="left" w:pos="283"/>
        </w:tabs>
        <w:autoSpaceDE w:val="0"/>
        <w:autoSpaceDN w:val="0"/>
        <w:adjustRightInd w:val="0"/>
        <w:spacing w:line="276" w:lineRule="auto"/>
        <w:jc w:val="both"/>
        <w:textAlignment w:val="center"/>
        <w:rPr>
          <w:sz w:val="16"/>
          <w:szCs w:val="16"/>
        </w:rPr>
      </w:pPr>
    </w:p>
    <w:p w14:paraId="569E7C23" w14:textId="0E9C19D1" w:rsidR="00BE2EB7" w:rsidRDefault="00860DC4" w:rsidP="001B4D0C">
      <w:pPr>
        <w:tabs>
          <w:tab w:val="left" w:pos="283"/>
        </w:tabs>
        <w:autoSpaceDE w:val="0"/>
        <w:autoSpaceDN w:val="0"/>
        <w:adjustRightInd w:val="0"/>
        <w:spacing w:line="276" w:lineRule="auto"/>
        <w:jc w:val="both"/>
        <w:textAlignment w:val="center"/>
        <w:rPr>
          <w:sz w:val="16"/>
          <w:szCs w:val="16"/>
        </w:rPr>
      </w:pPr>
      <w:r>
        <w:drawing>
          <wp:inline distT="0" distB="0" distL="0" distR="0" wp14:anchorId="15971B4E" wp14:editId="15B0B379">
            <wp:extent cx="5759450" cy="4363720"/>
            <wp:effectExtent l="0" t="0" r="0" b="0"/>
            <wp:docPr id="384646564" name="Slika 1" descr="Tabela prikazuje stroške osebnega obiska na organu pri oddaji obrazca. Interakcija v povprečju traja 10 minut, stroški za uporabnika znašajo 8,95 EUR, saj je vključen še čas za tiskanje in izpolnjevanje obrazca ter pot do organa, za organ pa 3,97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46564" name="Slika 1" descr="Tabela prikazuje stroške osebnega obiska na organu pri oddaji obrazca. Interakcija v povprečju traja 10 minut, stroški za uporabnika znašajo 8,95 EUR, saj je vključen še čas za tiskanje in izpolnjevanje obrazca ter pot do organa, za organ pa 3,97 EUR."/>
                    <pic:cNvPicPr/>
                  </pic:nvPicPr>
                  <pic:blipFill>
                    <a:blip r:embed="rId13"/>
                    <a:stretch>
                      <a:fillRect/>
                    </a:stretch>
                  </pic:blipFill>
                  <pic:spPr>
                    <a:xfrm>
                      <a:off x="0" y="0"/>
                      <a:ext cx="5759450" cy="4363720"/>
                    </a:xfrm>
                    <a:prstGeom prst="rect">
                      <a:avLst/>
                    </a:prstGeom>
                  </pic:spPr>
                </pic:pic>
              </a:graphicData>
            </a:graphic>
          </wp:inline>
        </w:drawing>
      </w:r>
    </w:p>
    <w:p w14:paraId="53F51544" w14:textId="77777777" w:rsidR="00D543EA" w:rsidRDefault="00D543EA"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42CBB33E" w14:textId="3A7E1E3A" w:rsidR="00D543EA" w:rsidRDefault="00D543EA"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D543EA">
        <w:rPr>
          <w:rFonts w:cs="Arial"/>
          <w:bCs/>
          <w:noProof w:val="0"/>
          <w:sz w:val="20"/>
          <w:szCs w:val="20"/>
          <w:lang w:eastAsia="sl-SI"/>
        </w:rPr>
        <w:t>V primeru oddaje obrazca so ocenjeni stroški za uporabnika višji, kot pri pridobivanju informacij, saj poleg časa za pot in interakcijo z javnim uslužbencem, vključujejo še čas in izdatke za tiskanje ter izpolnjevanje obrazca.</w:t>
      </w:r>
    </w:p>
    <w:p w14:paraId="6240EC95" w14:textId="5B2CD4DA" w:rsidR="00654251" w:rsidRDefault="008543FC"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mc:AlternateContent>
          <mc:Choice Requires="wps">
            <w:drawing>
              <wp:anchor distT="0" distB="0" distL="114300" distR="114300" simplePos="0" relativeHeight="251663360" behindDoc="0" locked="0" layoutInCell="1" allowOverlap="1" wp14:anchorId="3B612A7F" wp14:editId="0D724CF6">
                <wp:simplePos x="0" y="0"/>
                <wp:positionH relativeFrom="column">
                  <wp:posOffset>-1933</wp:posOffset>
                </wp:positionH>
                <wp:positionV relativeFrom="paragraph">
                  <wp:posOffset>163444</wp:posOffset>
                </wp:positionV>
                <wp:extent cx="5673090" cy="485030"/>
                <wp:effectExtent l="0" t="0" r="22860" b="10795"/>
                <wp:wrapNone/>
                <wp:docPr id="23" name="Pravokotnik: zaokroženi vogali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3090" cy="48503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8726E3" w14:textId="18AA4B91" w:rsidR="005D2D69" w:rsidRPr="008543FC" w:rsidRDefault="00D543EA" w:rsidP="005D2D69">
                            <w:pPr>
                              <w:jc w:val="center"/>
                              <w:rPr>
                                <w:color w:val="FFFFFF" w:themeColor="background1"/>
                                <w:sz w:val="18"/>
                                <w:szCs w:val="18"/>
                              </w:rPr>
                            </w:pPr>
                            <w:r w:rsidRPr="00D543EA">
                              <w:rPr>
                                <w:rFonts w:cs="Arial"/>
                                <w:bCs/>
                                <w:noProof w:val="0"/>
                                <w:sz w:val="18"/>
                                <w:szCs w:val="18"/>
                                <w:lang w:eastAsia="sl-SI"/>
                              </w:rPr>
                              <w:t xml:space="preserve">Oddaja obrazca osebno na organu predstavlja za uporabnika </w:t>
                            </w:r>
                            <w:r w:rsidRPr="00077A79">
                              <w:rPr>
                                <w:rFonts w:cs="Arial"/>
                                <w:b/>
                                <w:noProof w:val="0"/>
                                <w:sz w:val="18"/>
                                <w:szCs w:val="18"/>
                                <w:lang w:eastAsia="sl-SI"/>
                              </w:rPr>
                              <w:t>najdražjo obliko</w:t>
                            </w:r>
                            <w:r w:rsidRPr="00D543EA">
                              <w:rPr>
                                <w:rFonts w:cs="Arial"/>
                                <w:bCs/>
                                <w:noProof w:val="0"/>
                                <w:sz w:val="18"/>
                                <w:szCs w:val="18"/>
                                <w:lang w:eastAsia="sl-SI"/>
                              </w:rPr>
                              <w:t xml:space="preserve"> interakcije, poleg tega je interakcija možna le v času uradnih 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612A7F" id="Pravokotnik: zaokroženi vogali 23" o:spid="_x0000_s1028" alt="&quot;&quot;" style="position:absolute;left:0;text-align:left;margin-left:-.15pt;margin-top:12.85pt;width:446.7pt;height:3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" fillcolor="#2e74b5 [2408]" strokecolor="#1f3763 [1604]" strokeweight="1pt">
                <v:stroke joinstyle="miter"/>
                <v:textbox>
                  <w:txbxContent>
                    <w:p w14:paraId="248726E3" w14:textId="18AA4B91" w:rsidR="005D2D69" w:rsidRPr="008543FC" w:rsidRDefault="00D543EA" w:rsidP="005D2D69">
                      <w:pPr>
                        <w:jc w:val="center"/>
                        <w:rPr>
                          <w:color w:val="FFFFFF" w:themeColor="background1"/>
                          <w:sz w:val="18"/>
                          <w:szCs w:val="18"/>
                        </w:rPr>
                      </w:pPr>
                      <w:r w:rsidRPr="00D543EA">
                        <w:rPr>
                          <w:rFonts w:cs="Arial"/>
                          <w:bCs/>
                          <w:noProof w:val="0"/>
                          <w:sz w:val="18"/>
                          <w:szCs w:val="18"/>
                          <w:lang w:eastAsia="sl-SI"/>
                        </w:rPr>
                        <w:t xml:space="preserve">Oddaja obrazca osebno na organu predstavlja za uporabnika </w:t>
                      </w:r>
                      <w:r w:rsidRPr="00077A79">
                        <w:rPr>
                          <w:rFonts w:cs="Arial"/>
                          <w:b/>
                          <w:noProof w:val="0"/>
                          <w:sz w:val="18"/>
                          <w:szCs w:val="18"/>
                          <w:lang w:eastAsia="sl-SI"/>
                        </w:rPr>
                        <w:t>najdražjo obliko</w:t>
                      </w:r>
                      <w:r w:rsidRPr="00D543EA">
                        <w:rPr>
                          <w:rFonts w:cs="Arial"/>
                          <w:bCs/>
                          <w:noProof w:val="0"/>
                          <w:sz w:val="18"/>
                          <w:szCs w:val="18"/>
                          <w:lang w:eastAsia="sl-SI"/>
                        </w:rPr>
                        <w:t xml:space="preserve"> interakcije, poleg tega je interakcija možna le v času uradnih ur.</w:t>
                      </w:r>
                    </w:p>
                  </w:txbxContent>
                </v:textbox>
              </v:roundrect>
            </w:pict>
          </mc:Fallback>
        </mc:AlternateContent>
      </w:r>
    </w:p>
    <w:p w14:paraId="60162A79" w14:textId="0FA804DA" w:rsidR="002A0D9A" w:rsidRDefault="002A0D9A"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6DBD3535" w14:textId="77777777" w:rsidR="002A0D9A" w:rsidRDefault="002A0D9A" w:rsidP="001B4D0C">
      <w:pPr>
        <w:suppressAutoHyphens w:val="0"/>
        <w:spacing w:after="160" w:line="276" w:lineRule="auto"/>
        <w:rPr>
          <w:rFonts w:cs="Arial"/>
          <w:b/>
          <w:noProof w:val="0"/>
          <w:color w:val="FF0000"/>
          <w:szCs w:val="22"/>
          <w:lang w:eastAsia="sl-SI"/>
        </w:rPr>
      </w:pPr>
      <w:r>
        <w:rPr>
          <w:rFonts w:cs="Arial"/>
          <w:b/>
          <w:noProof w:val="0"/>
          <w:color w:val="FF0000"/>
          <w:szCs w:val="22"/>
          <w:lang w:eastAsia="sl-SI"/>
        </w:rPr>
        <w:br w:type="page"/>
      </w:r>
    </w:p>
    <w:p w14:paraId="1BA2D6CB" w14:textId="08BA6BD6" w:rsidR="002A0D9A" w:rsidRDefault="002A0D9A" w:rsidP="001B4D0C">
      <w:pPr>
        <w:pStyle w:val="Naslov1"/>
        <w:spacing w:line="276" w:lineRule="auto"/>
        <w:rPr>
          <w:lang w:eastAsia="sl-SI"/>
        </w:rPr>
      </w:pPr>
      <w:r w:rsidRPr="002A0D9A">
        <w:rPr>
          <w:lang w:eastAsia="sl-SI"/>
        </w:rPr>
        <w:lastRenderedPageBreak/>
        <w:t>Stroški interakcije prek pošte</w:t>
      </w:r>
    </w:p>
    <w:p w14:paraId="72C79EF8" w14:textId="77777777" w:rsidR="003D5C5A" w:rsidRPr="003D5C5A" w:rsidRDefault="003D5C5A" w:rsidP="001B4D0C">
      <w:pPr>
        <w:spacing w:line="276" w:lineRule="auto"/>
        <w:rPr>
          <w:lang w:eastAsia="sl-SI"/>
        </w:rPr>
      </w:pPr>
    </w:p>
    <w:p w14:paraId="04C6D64F" w14:textId="7503B3E5" w:rsidR="00F52CEF" w:rsidRDefault="00F52CEF"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42074F">
        <w:rPr>
          <w:rFonts w:cs="Arial"/>
          <w:bCs/>
          <w:noProof w:val="0"/>
          <w:sz w:val="20"/>
          <w:szCs w:val="20"/>
          <w:lang w:eastAsia="sl-SI"/>
        </w:rPr>
        <w:t>Pri izračunu</w:t>
      </w:r>
      <w:r>
        <w:rPr>
          <w:rFonts w:cs="Arial"/>
          <w:bCs/>
          <w:noProof w:val="0"/>
          <w:sz w:val="20"/>
          <w:szCs w:val="20"/>
          <w:lang w:eastAsia="sl-SI"/>
        </w:rPr>
        <w:t xml:space="preserve"> </w:t>
      </w:r>
      <w:r w:rsidRPr="0042074F">
        <w:rPr>
          <w:rFonts w:cs="Arial"/>
          <w:bCs/>
          <w:noProof w:val="0"/>
          <w:sz w:val="20"/>
          <w:szCs w:val="20"/>
          <w:lang w:eastAsia="sl-SI"/>
        </w:rPr>
        <w:t xml:space="preserve">stroškov </w:t>
      </w:r>
      <w:r w:rsidRPr="00EB476A">
        <w:rPr>
          <w:rFonts w:cs="Arial"/>
          <w:bCs/>
          <w:noProof w:val="0"/>
          <w:sz w:val="20"/>
          <w:szCs w:val="20"/>
          <w:lang w:eastAsia="sl-SI"/>
        </w:rPr>
        <w:t xml:space="preserve">interakcije prek pošte </w:t>
      </w:r>
      <w:r>
        <w:rPr>
          <w:rFonts w:cs="Arial"/>
          <w:bCs/>
          <w:noProof w:val="0"/>
          <w:sz w:val="20"/>
          <w:szCs w:val="20"/>
          <w:lang w:eastAsia="sl-SI"/>
        </w:rPr>
        <w:t xml:space="preserve">gre za </w:t>
      </w:r>
      <w:r w:rsidR="004364EA">
        <w:rPr>
          <w:rFonts w:cs="Arial"/>
          <w:bCs/>
          <w:noProof w:val="0"/>
          <w:sz w:val="20"/>
          <w:szCs w:val="20"/>
          <w:lang w:eastAsia="sl-SI"/>
        </w:rPr>
        <w:t xml:space="preserve">obveznost </w:t>
      </w:r>
      <w:r>
        <w:rPr>
          <w:rFonts w:cs="Arial"/>
          <w:bCs/>
          <w:noProof w:val="0"/>
          <w:sz w:val="20"/>
          <w:szCs w:val="20"/>
          <w:lang w:eastAsia="sl-SI"/>
        </w:rPr>
        <w:t>oddaj</w:t>
      </w:r>
      <w:r w:rsidR="004364EA">
        <w:rPr>
          <w:rFonts w:cs="Arial"/>
          <w:bCs/>
          <w:noProof w:val="0"/>
          <w:sz w:val="20"/>
          <w:szCs w:val="20"/>
          <w:lang w:eastAsia="sl-SI"/>
        </w:rPr>
        <w:t>e</w:t>
      </w:r>
      <w:r>
        <w:rPr>
          <w:rFonts w:cs="Arial"/>
          <w:bCs/>
          <w:noProof w:val="0"/>
          <w:sz w:val="20"/>
          <w:szCs w:val="20"/>
          <w:lang w:eastAsia="sl-SI"/>
        </w:rPr>
        <w:t xml:space="preserve"> obrazca, obveznost pridobivanja informacij pa ni upoštevana pri tem </w:t>
      </w:r>
      <w:r w:rsidR="005C5227">
        <w:rPr>
          <w:rFonts w:cs="Arial"/>
          <w:bCs/>
          <w:noProof w:val="0"/>
          <w:sz w:val="20"/>
          <w:szCs w:val="20"/>
          <w:lang w:eastAsia="sl-SI"/>
        </w:rPr>
        <w:t>načinu interakcije</w:t>
      </w:r>
      <w:r>
        <w:rPr>
          <w:rFonts w:cs="Arial"/>
          <w:bCs/>
          <w:noProof w:val="0"/>
          <w:sz w:val="20"/>
          <w:szCs w:val="20"/>
          <w:lang w:eastAsia="sl-SI"/>
        </w:rPr>
        <w:t>.</w:t>
      </w:r>
    </w:p>
    <w:p w14:paraId="1C1441AA" w14:textId="5027CDC1" w:rsidR="00AD01FD" w:rsidRDefault="00AD01FD" w:rsidP="001B4D0C">
      <w:pPr>
        <w:tabs>
          <w:tab w:val="left" w:pos="283"/>
        </w:tabs>
        <w:autoSpaceDE w:val="0"/>
        <w:autoSpaceDN w:val="0"/>
        <w:adjustRightInd w:val="0"/>
        <w:spacing w:line="276" w:lineRule="auto"/>
        <w:jc w:val="both"/>
        <w:textAlignment w:val="center"/>
        <w:rPr>
          <w:rFonts w:cs="Arial"/>
          <w:b/>
          <w:noProof w:val="0"/>
          <w:color w:val="FF0000"/>
          <w:szCs w:val="22"/>
          <w:lang w:eastAsia="sl-SI"/>
        </w:rPr>
      </w:pPr>
    </w:p>
    <w:p w14:paraId="1F2000B0" w14:textId="4973D2B6" w:rsidR="00F52CEF" w:rsidRPr="00AE16FE" w:rsidRDefault="00F52CEF" w:rsidP="001B4D0C">
      <w:pPr>
        <w:pStyle w:val="Odstavekseznama"/>
        <w:numPr>
          <w:ilvl w:val="0"/>
          <w:numId w:val="43"/>
        </w:numPr>
        <w:tabs>
          <w:tab w:val="left" w:pos="283"/>
        </w:tabs>
        <w:autoSpaceDE w:val="0"/>
        <w:autoSpaceDN w:val="0"/>
        <w:adjustRightInd w:val="0"/>
        <w:spacing w:line="276" w:lineRule="auto"/>
        <w:jc w:val="both"/>
        <w:textAlignment w:val="center"/>
        <w:rPr>
          <w:rFonts w:cs="Arial"/>
          <w:b/>
          <w:noProof w:val="0"/>
          <w:sz w:val="20"/>
          <w:szCs w:val="20"/>
          <w:lang w:eastAsia="sl-SI"/>
        </w:rPr>
      </w:pPr>
      <w:r w:rsidRPr="00AE16FE">
        <w:rPr>
          <w:rFonts w:cs="Arial"/>
          <w:b/>
          <w:noProof w:val="0"/>
          <w:sz w:val="20"/>
          <w:szCs w:val="20"/>
          <w:lang w:eastAsia="sl-SI"/>
        </w:rPr>
        <w:t>Odda</w:t>
      </w:r>
      <w:r w:rsidR="0027478C">
        <w:rPr>
          <w:rFonts w:cs="Arial"/>
          <w:b/>
          <w:noProof w:val="0"/>
          <w:sz w:val="20"/>
          <w:szCs w:val="20"/>
          <w:lang w:eastAsia="sl-SI"/>
        </w:rPr>
        <w:t>ja</w:t>
      </w:r>
      <w:r w:rsidRPr="00AE16FE">
        <w:rPr>
          <w:rFonts w:cs="Arial"/>
          <w:b/>
          <w:noProof w:val="0"/>
          <w:sz w:val="20"/>
          <w:szCs w:val="20"/>
          <w:lang w:eastAsia="sl-SI"/>
        </w:rPr>
        <w:t xml:space="preserve"> obraz</w:t>
      </w:r>
      <w:r w:rsidR="0027478C">
        <w:rPr>
          <w:rFonts w:cs="Arial"/>
          <w:b/>
          <w:noProof w:val="0"/>
          <w:sz w:val="20"/>
          <w:szCs w:val="20"/>
          <w:lang w:eastAsia="sl-SI"/>
        </w:rPr>
        <w:t>ca</w:t>
      </w:r>
      <w:r w:rsidRPr="00AE16FE">
        <w:rPr>
          <w:rFonts w:cs="Arial"/>
          <w:b/>
          <w:noProof w:val="0"/>
          <w:sz w:val="20"/>
          <w:szCs w:val="20"/>
          <w:lang w:eastAsia="sl-SI"/>
        </w:rPr>
        <w:t>:</w:t>
      </w:r>
    </w:p>
    <w:p w14:paraId="29C728FF" w14:textId="3AB54A6A" w:rsidR="00F52CEF" w:rsidRDefault="00AD27C2"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00F52CEF" w:rsidRPr="006F0F70">
        <w:rPr>
          <w:rFonts w:cs="Arial"/>
          <w:bCs/>
          <w:noProof w:val="0"/>
          <w:sz w:val="20"/>
          <w:szCs w:val="20"/>
          <w:lang w:eastAsia="sl-SI"/>
        </w:rPr>
        <w:t xml:space="preserve">troški </w:t>
      </w:r>
      <w:r w:rsidR="00F52CEF" w:rsidRPr="008A707E">
        <w:rPr>
          <w:rFonts w:cs="Arial"/>
          <w:bCs/>
          <w:noProof w:val="0"/>
          <w:sz w:val="20"/>
          <w:szCs w:val="20"/>
          <w:u w:val="single"/>
          <w:lang w:eastAsia="sl-SI"/>
        </w:rPr>
        <w:t>uporabnika</w:t>
      </w:r>
      <w:r w:rsidR="00F52CEF">
        <w:rPr>
          <w:rFonts w:cs="Arial"/>
          <w:bCs/>
          <w:noProof w:val="0"/>
          <w:sz w:val="20"/>
          <w:szCs w:val="20"/>
          <w:lang w:eastAsia="sl-SI"/>
        </w:rPr>
        <w:t xml:space="preserve"> vključujejo stroške tiskanja papirja, poštnih storitev, čas za tiskanje in izpolnjevanje </w:t>
      </w:r>
      <w:r w:rsidR="00BD35D1">
        <w:rPr>
          <w:rFonts w:cs="Arial"/>
          <w:bCs/>
          <w:noProof w:val="0"/>
          <w:sz w:val="20"/>
          <w:szCs w:val="20"/>
          <w:lang w:eastAsia="sl-SI"/>
        </w:rPr>
        <w:t>obrazca</w:t>
      </w:r>
      <w:r w:rsidR="00F52CEF">
        <w:rPr>
          <w:rFonts w:cs="Arial"/>
          <w:bCs/>
          <w:noProof w:val="0"/>
          <w:sz w:val="20"/>
          <w:szCs w:val="20"/>
          <w:lang w:eastAsia="sl-SI"/>
        </w:rPr>
        <w:t xml:space="preserve">, čas za pot do </w:t>
      </w:r>
      <w:r w:rsidR="00BD35D1">
        <w:rPr>
          <w:rFonts w:cs="Arial"/>
          <w:bCs/>
          <w:noProof w:val="0"/>
          <w:sz w:val="20"/>
          <w:szCs w:val="20"/>
          <w:lang w:eastAsia="sl-SI"/>
        </w:rPr>
        <w:t>pošte</w:t>
      </w:r>
      <w:r w:rsidR="00F52CEF">
        <w:rPr>
          <w:rFonts w:cs="Arial"/>
          <w:bCs/>
          <w:noProof w:val="0"/>
          <w:sz w:val="20"/>
          <w:szCs w:val="20"/>
          <w:lang w:eastAsia="sl-SI"/>
        </w:rPr>
        <w:t xml:space="preserve"> ter interakcijo z </w:t>
      </w:r>
      <w:r w:rsidR="00BD35D1">
        <w:rPr>
          <w:rFonts w:cs="Arial"/>
          <w:bCs/>
          <w:noProof w:val="0"/>
          <w:sz w:val="20"/>
          <w:szCs w:val="20"/>
          <w:lang w:eastAsia="sl-SI"/>
        </w:rPr>
        <w:t>javnim uslužbencem</w:t>
      </w:r>
      <w:r w:rsidR="004364EA">
        <w:rPr>
          <w:rFonts w:cs="Arial"/>
          <w:bCs/>
          <w:noProof w:val="0"/>
          <w:sz w:val="20"/>
          <w:szCs w:val="20"/>
          <w:lang w:eastAsia="sl-SI"/>
        </w:rPr>
        <w:t>;</w:t>
      </w:r>
    </w:p>
    <w:p w14:paraId="587C75EF" w14:textId="558A125B" w:rsidR="00F52CEF" w:rsidRDefault="00AD27C2"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00F52CEF" w:rsidRPr="006F0F70">
        <w:rPr>
          <w:rFonts w:cs="Arial"/>
          <w:bCs/>
          <w:noProof w:val="0"/>
          <w:sz w:val="20"/>
          <w:szCs w:val="20"/>
          <w:lang w:eastAsia="sl-SI"/>
        </w:rPr>
        <w:t xml:space="preserve">troški </w:t>
      </w:r>
      <w:r w:rsidR="00BD35D1">
        <w:rPr>
          <w:rFonts w:cs="Arial"/>
          <w:bCs/>
          <w:noProof w:val="0"/>
          <w:sz w:val="20"/>
          <w:szCs w:val="20"/>
          <w:u w:val="single"/>
          <w:lang w:eastAsia="sl-SI"/>
        </w:rPr>
        <w:t>javnega uslužbenca</w:t>
      </w:r>
      <w:r w:rsidR="00F52CEF" w:rsidRPr="006F0F70">
        <w:rPr>
          <w:rFonts w:cs="Arial"/>
          <w:bCs/>
          <w:noProof w:val="0"/>
          <w:sz w:val="20"/>
          <w:szCs w:val="20"/>
          <w:lang w:eastAsia="sl-SI"/>
        </w:rPr>
        <w:t xml:space="preserve"> </w:t>
      </w:r>
      <w:r w:rsidR="00F52CEF">
        <w:rPr>
          <w:rFonts w:cs="Arial"/>
          <w:bCs/>
          <w:noProof w:val="0"/>
          <w:sz w:val="20"/>
          <w:szCs w:val="20"/>
          <w:lang w:eastAsia="sl-SI"/>
        </w:rPr>
        <w:t xml:space="preserve">vključujejo čas za </w:t>
      </w:r>
      <w:r w:rsidR="00632442">
        <w:rPr>
          <w:rFonts w:cs="Arial"/>
          <w:bCs/>
          <w:noProof w:val="0"/>
          <w:sz w:val="20"/>
          <w:szCs w:val="20"/>
          <w:lang w:eastAsia="sl-SI"/>
        </w:rPr>
        <w:t>odpiranje fizične pošte</w:t>
      </w:r>
      <w:r w:rsidR="00F52CEF">
        <w:rPr>
          <w:rFonts w:cs="Arial"/>
          <w:bCs/>
          <w:noProof w:val="0"/>
          <w:sz w:val="20"/>
          <w:szCs w:val="20"/>
          <w:lang w:eastAsia="sl-SI"/>
        </w:rPr>
        <w:t>.</w:t>
      </w:r>
    </w:p>
    <w:p w14:paraId="75CBC6BB" w14:textId="77777777" w:rsidR="005D2D69" w:rsidRDefault="005D2D69" w:rsidP="001B4D0C">
      <w:pPr>
        <w:tabs>
          <w:tab w:val="left" w:pos="283"/>
        </w:tabs>
        <w:autoSpaceDE w:val="0"/>
        <w:autoSpaceDN w:val="0"/>
        <w:adjustRightInd w:val="0"/>
        <w:spacing w:line="276" w:lineRule="auto"/>
        <w:jc w:val="both"/>
        <w:textAlignment w:val="center"/>
        <w:rPr>
          <w:rFonts w:cs="Arial"/>
          <w:b/>
          <w:noProof w:val="0"/>
          <w:color w:val="FF0000"/>
          <w:szCs w:val="22"/>
          <w:lang w:eastAsia="sl-SI"/>
        </w:rPr>
      </w:pPr>
    </w:p>
    <w:p w14:paraId="33044CD8" w14:textId="74EC0C9F" w:rsidR="002A0D9A" w:rsidRDefault="002A0D9A"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t xml:space="preserve">Tabela </w:t>
      </w:r>
      <w:r>
        <w:rPr>
          <w:sz w:val="16"/>
          <w:szCs w:val="16"/>
        </w:rPr>
        <w:t>4</w:t>
      </w:r>
      <w:r w:rsidRPr="0042074F">
        <w:rPr>
          <w:sz w:val="16"/>
          <w:szCs w:val="16"/>
        </w:rPr>
        <w:t xml:space="preserve">: </w:t>
      </w:r>
      <w:r w:rsidR="00EB476A" w:rsidRPr="00EB476A">
        <w:rPr>
          <w:sz w:val="16"/>
          <w:szCs w:val="16"/>
        </w:rPr>
        <w:t>Stroški interakcije prek pošte</w:t>
      </w:r>
      <w:r w:rsidR="00EB476A">
        <w:rPr>
          <w:sz w:val="16"/>
          <w:szCs w:val="16"/>
        </w:rPr>
        <w:t>_</w:t>
      </w:r>
      <w:r w:rsidR="003E6DD3">
        <w:rPr>
          <w:sz w:val="16"/>
          <w:szCs w:val="16"/>
        </w:rPr>
        <w:t>obrazec</w:t>
      </w:r>
    </w:p>
    <w:p w14:paraId="1EAD36EF" w14:textId="4D7F2266" w:rsidR="00BD35D1" w:rsidRDefault="00BD35D1" w:rsidP="001B4D0C">
      <w:pPr>
        <w:tabs>
          <w:tab w:val="left" w:pos="283"/>
        </w:tabs>
        <w:autoSpaceDE w:val="0"/>
        <w:autoSpaceDN w:val="0"/>
        <w:adjustRightInd w:val="0"/>
        <w:spacing w:line="276" w:lineRule="auto"/>
        <w:jc w:val="both"/>
        <w:textAlignment w:val="center"/>
        <w:rPr>
          <w:sz w:val="16"/>
          <w:szCs w:val="16"/>
        </w:rPr>
      </w:pPr>
    </w:p>
    <w:p w14:paraId="21577CF9" w14:textId="6B0DEEE7" w:rsidR="00BE2EB7" w:rsidRDefault="00860DC4" w:rsidP="001B4D0C">
      <w:pPr>
        <w:tabs>
          <w:tab w:val="left" w:pos="283"/>
        </w:tabs>
        <w:autoSpaceDE w:val="0"/>
        <w:autoSpaceDN w:val="0"/>
        <w:adjustRightInd w:val="0"/>
        <w:spacing w:line="276" w:lineRule="auto"/>
        <w:jc w:val="both"/>
        <w:textAlignment w:val="center"/>
        <w:rPr>
          <w:sz w:val="16"/>
          <w:szCs w:val="16"/>
        </w:rPr>
      </w:pPr>
      <w:r>
        <w:drawing>
          <wp:inline distT="0" distB="0" distL="0" distR="0" wp14:anchorId="1092F627" wp14:editId="24E4D0B7">
            <wp:extent cx="5759450" cy="4164965"/>
            <wp:effectExtent l="0" t="0" r="0" b="6985"/>
            <wp:docPr id="1231867800" name="Slika 1" descr="Tabela prikazuje stroške interakcije prek pošte pri oddaji obrazca. Stroški za uporabnika znašajo 8,69 EUR, saj je vključen čas za tiskanje in izpolnjevanje obrazca, pot do pošte ter oddaja obrazca, za organ pa 0,26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67800" name="Slika 1" descr="Tabela prikazuje stroške interakcije prek pošte pri oddaji obrazca. Stroški za uporabnika znašajo 8,69 EUR, saj je vključen čas za tiskanje in izpolnjevanje obrazca, pot do pošte ter oddaja obrazca, za organ pa 0,26 EUR."/>
                    <pic:cNvPicPr/>
                  </pic:nvPicPr>
                  <pic:blipFill>
                    <a:blip r:embed="rId14"/>
                    <a:stretch>
                      <a:fillRect/>
                    </a:stretch>
                  </pic:blipFill>
                  <pic:spPr>
                    <a:xfrm>
                      <a:off x="0" y="0"/>
                      <a:ext cx="5759450" cy="4164965"/>
                    </a:xfrm>
                    <a:prstGeom prst="rect">
                      <a:avLst/>
                    </a:prstGeom>
                  </pic:spPr>
                </pic:pic>
              </a:graphicData>
            </a:graphic>
          </wp:inline>
        </w:drawing>
      </w:r>
    </w:p>
    <w:p w14:paraId="741608A3" w14:textId="620DAF8A" w:rsidR="00BD35D1" w:rsidRDefault="00BD35D1" w:rsidP="001B4D0C">
      <w:pPr>
        <w:tabs>
          <w:tab w:val="left" w:pos="283"/>
        </w:tabs>
        <w:autoSpaceDE w:val="0"/>
        <w:autoSpaceDN w:val="0"/>
        <w:adjustRightInd w:val="0"/>
        <w:spacing w:line="276" w:lineRule="auto"/>
        <w:jc w:val="both"/>
        <w:textAlignment w:val="center"/>
        <w:rPr>
          <w:sz w:val="16"/>
          <w:szCs w:val="16"/>
        </w:rPr>
      </w:pPr>
    </w:p>
    <w:p w14:paraId="7B2D8CA1" w14:textId="4258B2CE" w:rsidR="00F52CEF" w:rsidRDefault="00D661BB" w:rsidP="001B4D0C">
      <w:pPr>
        <w:tabs>
          <w:tab w:val="left" w:pos="283"/>
        </w:tabs>
        <w:autoSpaceDE w:val="0"/>
        <w:autoSpaceDN w:val="0"/>
        <w:adjustRightInd w:val="0"/>
        <w:spacing w:line="276" w:lineRule="auto"/>
        <w:jc w:val="both"/>
        <w:textAlignment w:val="center"/>
        <w:rPr>
          <w:sz w:val="16"/>
          <w:szCs w:val="16"/>
        </w:rPr>
      </w:pPr>
      <w:r>
        <mc:AlternateContent>
          <mc:Choice Requires="wps">
            <w:drawing>
              <wp:anchor distT="0" distB="0" distL="114300" distR="114300" simplePos="0" relativeHeight="251665408" behindDoc="0" locked="0" layoutInCell="1" allowOverlap="1" wp14:anchorId="35196823" wp14:editId="74FF202D">
                <wp:simplePos x="0" y="0"/>
                <wp:positionH relativeFrom="column">
                  <wp:posOffset>-1933</wp:posOffset>
                </wp:positionH>
                <wp:positionV relativeFrom="paragraph">
                  <wp:posOffset>137132</wp:posOffset>
                </wp:positionV>
                <wp:extent cx="5673090" cy="723569"/>
                <wp:effectExtent l="0" t="0" r="22860" b="19685"/>
                <wp:wrapNone/>
                <wp:docPr id="36" name="Pravokotnik: zaokroženi vogali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3090" cy="723569"/>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200D2D" w14:textId="0390CB04" w:rsidR="00D661BB" w:rsidRPr="008543FC" w:rsidRDefault="00D661BB" w:rsidP="00D661BB">
                            <w:pPr>
                              <w:jc w:val="center"/>
                              <w:rPr>
                                <w:color w:val="FFFFFF" w:themeColor="background1"/>
                                <w:sz w:val="18"/>
                                <w:szCs w:val="18"/>
                              </w:rPr>
                            </w:pPr>
                            <w:r w:rsidRPr="00D661BB">
                              <w:rPr>
                                <w:rFonts w:cs="Arial"/>
                                <w:bCs/>
                                <w:noProof w:val="0"/>
                                <w:sz w:val="18"/>
                                <w:szCs w:val="18"/>
                                <w:lang w:eastAsia="sl-SI"/>
                              </w:rPr>
                              <w:t xml:space="preserve">Poleg stroškovnih obremenitev je v primeru poslovanja prek pošte uporabnika obremenjuje tudi prilagajanje in možnost izpolnitve obveznosti </w:t>
                            </w:r>
                            <w:r w:rsidRPr="00F05525">
                              <w:rPr>
                                <w:rFonts w:cs="Arial"/>
                                <w:b/>
                                <w:noProof w:val="0"/>
                                <w:sz w:val="18"/>
                                <w:szCs w:val="18"/>
                                <w:lang w:eastAsia="sl-SI"/>
                              </w:rPr>
                              <w:t>le v času delovanja pošte</w:t>
                            </w:r>
                            <w:r w:rsidRPr="00D661BB">
                              <w:rPr>
                                <w:rFonts w:cs="Arial"/>
                                <w:bCs/>
                                <w:noProof w:val="0"/>
                                <w:sz w:val="18"/>
                                <w:szCs w:val="18"/>
                                <w:lang w:eastAsia="sl-SI"/>
                              </w:rPr>
                              <w:t>. To je problematično predvsem v manjših krajih, kjer imajo pošte deljen delovni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196823" id="Pravokotnik: zaokroženi vogali 36" o:spid="_x0000_s1029" alt="&quot;&quot;" style="position:absolute;left:0;text-align:left;margin-left:-.15pt;margin-top:10.8pt;width:446.7pt;height:56.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" fillcolor="#2e74b5 [2408]" strokecolor="#1f3763 [1604]" strokeweight="1pt">
                <v:stroke joinstyle="miter"/>
                <v:textbox>
                  <w:txbxContent>
                    <w:p w14:paraId="77200D2D" w14:textId="0390CB04" w:rsidR="00D661BB" w:rsidRPr="008543FC" w:rsidRDefault="00D661BB" w:rsidP="00D661BB">
                      <w:pPr>
                        <w:jc w:val="center"/>
                        <w:rPr>
                          <w:color w:val="FFFFFF" w:themeColor="background1"/>
                          <w:sz w:val="18"/>
                          <w:szCs w:val="18"/>
                        </w:rPr>
                      </w:pPr>
                      <w:r w:rsidRPr="00D661BB">
                        <w:rPr>
                          <w:rFonts w:cs="Arial"/>
                          <w:bCs/>
                          <w:noProof w:val="0"/>
                          <w:sz w:val="18"/>
                          <w:szCs w:val="18"/>
                          <w:lang w:eastAsia="sl-SI"/>
                        </w:rPr>
                        <w:t xml:space="preserve">Poleg stroškovnih obremenitev je v primeru poslovanja prek pošte uporabnika obremenjuje tudi prilagajanje in možnost izpolnitve obveznosti </w:t>
                      </w:r>
                      <w:r w:rsidRPr="00F05525">
                        <w:rPr>
                          <w:rFonts w:cs="Arial"/>
                          <w:b/>
                          <w:noProof w:val="0"/>
                          <w:sz w:val="18"/>
                          <w:szCs w:val="18"/>
                          <w:lang w:eastAsia="sl-SI"/>
                        </w:rPr>
                        <w:t>le v času delovanja pošte</w:t>
                      </w:r>
                      <w:r w:rsidRPr="00D661BB">
                        <w:rPr>
                          <w:rFonts w:cs="Arial"/>
                          <w:bCs/>
                          <w:noProof w:val="0"/>
                          <w:sz w:val="18"/>
                          <w:szCs w:val="18"/>
                          <w:lang w:eastAsia="sl-SI"/>
                        </w:rPr>
                        <w:t>. To je problematično predvsem v manjših krajih, kjer imajo pošte deljen delovni čas.</w:t>
                      </w:r>
                    </w:p>
                  </w:txbxContent>
                </v:textbox>
              </v:roundrect>
            </w:pict>
          </mc:Fallback>
        </mc:AlternateContent>
      </w:r>
    </w:p>
    <w:p w14:paraId="6450670E" w14:textId="3B6F929F" w:rsidR="002A0D9A" w:rsidRDefault="002A0D9A" w:rsidP="001B4D0C">
      <w:pPr>
        <w:tabs>
          <w:tab w:val="left" w:pos="283"/>
        </w:tabs>
        <w:autoSpaceDE w:val="0"/>
        <w:autoSpaceDN w:val="0"/>
        <w:adjustRightInd w:val="0"/>
        <w:spacing w:line="276" w:lineRule="auto"/>
        <w:jc w:val="both"/>
        <w:textAlignment w:val="center"/>
        <w:rPr>
          <w:rFonts w:cs="Arial"/>
          <w:b/>
          <w:noProof w:val="0"/>
          <w:color w:val="FF0000"/>
          <w:szCs w:val="22"/>
          <w:lang w:eastAsia="sl-SI"/>
        </w:rPr>
      </w:pPr>
    </w:p>
    <w:p w14:paraId="5C73A711" w14:textId="4A19D52B" w:rsidR="00F52CEF" w:rsidRDefault="00F52CEF" w:rsidP="001B4D0C">
      <w:pPr>
        <w:tabs>
          <w:tab w:val="left" w:pos="283"/>
        </w:tabs>
        <w:autoSpaceDE w:val="0"/>
        <w:autoSpaceDN w:val="0"/>
        <w:adjustRightInd w:val="0"/>
        <w:spacing w:line="276" w:lineRule="auto"/>
        <w:jc w:val="both"/>
        <w:textAlignment w:val="center"/>
        <w:rPr>
          <w:rFonts w:cs="Arial"/>
          <w:b/>
          <w:noProof w:val="0"/>
          <w:color w:val="FF0000"/>
          <w:szCs w:val="22"/>
          <w:lang w:eastAsia="sl-SI"/>
        </w:rPr>
      </w:pPr>
    </w:p>
    <w:p w14:paraId="1F9C3FF0" w14:textId="5D15CFD1" w:rsidR="002A0D9A" w:rsidRDefault="002A0D9A" w:rsidP="001B4D0C">
      <w:pPr>
        <w:tabs>
          <w:tab w:val="left" w:pos="283"/>
        </w:tabs>
        <w:autoSpaceDE w:val="0"/>
        <w:autoSpaceDN w:val="0"/>
        <w:adjustRightInd w:val="0"/>
        <w:spacing w:line="276" w:lineRule="auto"/>
        <w:jc w:val="both"/>
        <w:textAlignment w:val="center"/>
        <w:rPr>
          <w:rFonts w:cs="Arial"/>
          <w:b/>
          <w:noProof w:val="0"/>
          <w:color w:val="FF0000"/>
          <w:szCs w:val="22"/>
          <w:lang w:eastAsia="sl-SI"/>
        </w:rPr>
      </w:pPr>
    </w:p>
    <w:p w14:paraId="6156953E" w14:textId="51A850FA" w:rsidR="00A87DF1" w:rsidRDefault="00A87DF1"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41375E69" w14:textId="042DC8F3" w:rsidR="00A87DF1" w:rsidRDefault="00A87DF1" w:rsidP="001B4D0C">
      <w:pPr>
        <w:suppressAutoHyphens w:val="0"/>
        <w:spacing w:after="160" w:line="276" w:lineRule="auto"/>
        <w:rPr>
          <w:rFonts w:cs="Arial"/>
          <w:bCs/>
          <w:noProof w:val="0"/>
          <w:sz w:val="20"/>
          <w:szCs w:val="20"/>
          <w:lang w:eastAsia="sl-SI"/>
        </w:rPr>
      </w:pPr>
      <w:r>
        <w:rPr>
          <w:rFonts w:cs="Arial"/>
          <w:bCs/>
          <w:noProof w:val="0"/>
          <w:sz w:val="20"/>
          <w:szCs w:val="20"/>
          <w:lang w:eastAsia="sl-SI"/>
        </w:rPr>
        <w:br w:type="page"/>
      </w:r>
    </w:p>
    <w:p w14:paraId="6B82CDD8" w14:textId="7CDD6A24" w:rsidR="00A87DF1" w:rsidRDefault="00A87DF1" w:rsidP="001B4D0C">
      <w:pPr>
        <w:pStyle w:val="Naslov1"/>
        <w:spacing w:line="276" w:lineRule="auto"/>
        <w:rPr>
          <w:lang w:eastAsia="sl-SI"/>
        </w:rPr>
      </w:pPr>
      <w:r w:rsidRPr="00A87DF1">
        <w:rPr>
          <w:lang w:eastAsia="sl-SI"/>
        </w:rPr>
        <w:lastRenderedPageBreak/>
        <w:t>Stroški interakcij po elektronski pot</w:t>
      </w:r>
      <w:r w:rsidR="00054B5C">
        <w:rPr>
          <w:lang w:eastAsia="sl-SI"/>
        </w:rPr>
        <w:t>i</w:t>
      </w:r>
    </w:p>
    <w:p w14:paraId="553DD599" w14:textId="77777777" w:rsidR="003D5C5A" w:rsidRPr="003D5C5A" w:rsidRDefault="003D5C5A" w:rsidP="001B4D0C">
      <w:pPr>
        <w:spacing w:line="276" w:lineRule="auto"/>
        <w:rPr>
          <w:lang w:eastAsia="sl-SI"/>
        </w:rPr>
      </w:pPr>
    </w:p>
    <w:p w14:paraId="4849EABA" w14:textId="1E8ABEC2" w:rsidR="005941E8" w:rsidRDefault="005941E8"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42074F">
        <w:rPr>
          <w:rFonts w:cs="Arial"/>
          <w:bCs/>
          <w:noProof w:val="0"/>
          <w:sz w:val="20"/>
          <w:szCs w:val="20"/>
          <w:lang w:eastAsia="sl-SI"/>
        </w:rPr>
        <w:t xml:space="preserve">Pri izračunu stroškov </w:t>
      </w:r>
      <w:r>
        <w:rPr>
          <w:rFonts w:cs="Arial"/>
          <w:bCs/>
          <w:noProof w:val="0"/>
          <w:sz w:val="20"/>
          <w:szCs w:val="20"/>
          <w:lang w:eastAsia="sl-SI"/>
        </w:rPr>
        <w:t>elektronske interakcije</w:t>
      </w:r>
      <w:r w:rsidRPr="0042074F">
        <w:rPr>
          <w:rFonts w:cs="Arial"/>
          <w:bCs/>
          <w:noProof w:val="0"/>
          <w:sz w:val="20"/>
          <w:szCs w:val="20"/>
          <w:lang w:eastAsia="sl-SI"/>
        </w:rPr>
        <w:t xml:space="preserve"> je pomembno, ali uporabnik</w:t>
      </w:r>
      <w:r>
        <w:rPr>
          <w:rFonts w:cs="Arial"/>
          <w:bCs/>
          <w:noProof w:val="0"/>
          <w:sz w:val="20"/>
          <w:szCs w:val="20"/>
          <w:lang w:eastAsia="sl-SI"/>
        </w:rPr>
        <w:t xml:space="preserve"> želi pridobiti informacije ali oddati obrazec.</w:t>
      </w:r>
    </w:p>
    <w:p w14:paraId="56BEBB55" w14:textId="77777777" w:rsidR="005941E8" w:rsidRDefault="005941E8"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6E259CF1" w14:textId="303EDDE1" w:rsidR="005941E8" w:rsidRPr="0025753A" w:rsidRDefault="005941E8"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AE16FE">
        <w:rPr>
          <w:rFonts w:cs="Arial"/>
          <w:b/>
          <w:noProof w:val="0"/>
          <w:sz w:val="20"/>
          <w:szCs w:val="20"/>
          <w:lang w:eastAsia="sl-SI"/>
        </w:rPr>
        <w:t>Pridobi</w:t>
      </w:r>
      <w:r w:rsidR="0073659D">
        <w:rPr>
          <w:rFonts w:cs="Arial"/>
          <w:b/>
          <w:noProof w:val="0"/>
          <w:sz w:val="20"/>
          <w:szCs w:val="20"/>
          <w:lang w:eastAsia="sl-SI"/>
        </w:rPr>
        <w:t>tev</w:t>
      </w:r>
      <w:r w:rsidRPr="00AE16FE">
        <w:rPr>
          <w:rFonts w:cs="Arial"/>
          <w:b/>
          <w:noProof w:val="0"/>
          <w:sz w:val="20"/>
          <w:szCs w:val="20"/>
          <w:lang w:eastAsia="sl-SI"/>
        </w:rPr>
        <w:t xml:space="preserve"> informacij:</w:t>
      </w:r>
    </w:p>
    <w:p w14:paraId="3402CD6D" w14:textId="1DB26E79" w:rsidR="005941E8" w:rsidRDefault="005941E8"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Pr="006F0F70">
        <w:rPr>
          <w:rFonts w:cs="Arial"/>
          <w:bCs/>
          <w:noProof w:val="0"/>
          <w:sz w:val="20"/>
          <w:szCs w:val="20"/>
          <w:lang w:eastAsia="sl-SI"/>
        </w:rPr>
        <w:t xml:space="preserve">troški </w:t>
      </w:r>
      <w:r w:rsidRPr="008A707E">
        <w:rPr>
          <w:rFonts w:cs="Arial"/>
          <w:bCs/>
          <w:noProof w:val="0"/>
          <w:sz w:val="20"/>
          <w:szCs w:val="20"/>
          <w:u w:val="single"/>
          <w:lang w:eastAsia="sl-SI"/>
        </w:rPr>
        <w:t>uporabnika</w:t>
      </w:r>
      <w:r>
        <w:rPr>
          <w:rFonts w:cs="Arial"/>
          <w:bCs/>
          <w:noProof w:val="0"/>
          <w:sz w:val="20"/>
          <w:szCs w:val="20"/>
          <w:lang w:eastAsia="sl-SI"/>
        </w:rPr>
        <w:t xml:space="preserve"> vključujejo čas za iskanje informacij;</w:t>
      </w:r>
    </w:p>
    <w:p w14:paraId="6A8F9C72" w14:textId="326D13CD" w:rsidR="005941E8" w:rsidRDefault="005941E8"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Pr="006F0F70">
        <w:rPr>
          <w:rFonts w:cs="Arial"/>
          <w:bCs/>
          <w:noProof w:val="0"/>
          <w:sz w:val="20"/>
          <w:szCs w:val="20"/>
          <w:lang w:eastAsia="sl-SI"/>
        </w:rPr>
        <w:t>trošk</w:t>
      </w:r>
      <w:r>
        <w:rPr>
          <w:rFonts w:cs="Arial"/>
          <w:bCs/>
          <w:noProof w:val="0"/>
          <w:sz w:val="20"/>
          <w:szCs w:val="20"/>
          <w:lang w:eastAsia="sl-SI"/>
        </w:rPr>
        <w:t xml:space="preserve">ov za </w:t>
      </w:r>
      <w:r w:rsidRPr="005941E8">
        <w:rPr>
          <w:rFonts w:cs="Arial"/>
          <w:bCs/>
          <w:noProof w:val="0"/>
          <w:sz w:val="20"/>
          <w:szCs w:val="20"/>
          <w:u w:val="single"/>
          <w:lang w:eastAsia="sl-SI"/>
        </w:rPr>
        <w:t>javnega uslužbenca</w:t>
      </w:r>
      <w:r>
        <w:rPr>
          <w:rFonts w:cs="Arial"/>
          <w:bCs/>
          <w:noProof w:val="0"/>
          <w:sz w:val="20"/>
          <w:szCs w:val="20"/>
          <w:lang w:eastAsia="sl-SI"/>
        </w:rPr>
        <w:t xml:space="preserve"> ni, saj so informacije dostopne na spletnih straneh.</w:t>
      </w:r>
    </w:p>
    <w:p w14:paraId="745257ED" w14:textId="77777777" w:rsidR="005941E8" w:rsidRDefault="005941E8"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1200B35" w14:textId="0E1B793D" w:rsidR="00A87DF1" w:rsidRDefault="00A87DF1"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t xml:space="preserve">Tabela </w:t>
      </w:r>
      <w:r>
        <w:rPr>
          <w:sz w:val="16"/>
          <w:szCs w:val="16"/>
        </w:rPr>
        <w:t>5</w:t>
      </w:r>
      <w:r w:rsidRPr="0042074F">
        <w:rPr>
          <w:sz w:val="16"/>
          <w:szCs w:val="16"/>
        </w:rPr>
        <w:t xml:space="preserve">: Stroški </w:t>
      </w:r>
      <w:r>
        <w:rPr>
          <w:sz w:val="16"/>
          <w:szCs w:val="16"/>
        </w:rPr>
        <w:t xml:space="preserve">interakcije </w:t>
      </w:r>
      <w:r w:rsidR="00054B5C">
        <w:rPr>
          <w:sz w:val="16"/>
          <w:szCs w:val="16"/>
        </w:rPr>
        <w:t>po elektronski poti</w:t>
      </w:r>
      <w:r>
        <w:rPr>
          <w:sz w:val="16"/>
          <w:szCs w:val="16"/>
        </w:rPr>
        <w:t>_informacije</w:t>
      </w:r>
    </w:p>
    <w:p w14:paraId="4F06D7A6" w14:textId="548BE7E0" w:rsidR="00BC3D4E" w:rsidRDefault="00BC3D4E" w:rsidP="001B4D0C">
      <w:pPr>
        <w:tabs>
          <w:tab w:val="left" w:pos="283"/>
        </w:tabs>
        <w:autoSpaceDE w:val="0"/>
        <w:autoSpaceDN w:val="0"/>
        <w:adjustRightInd w:val="0"/>
        <w:spacing w:line="276" w:lineRule="auto"/>
        <w:jc w:val="both"/>
        <w:textAlignment w:val="center"/>
        <w:rPr>
          <w:sz w:val="16"/>
          <w:szCs w:val="16"/>
        </w:rPr>
      </w:pPr>
    </w:p>
    <w:p w14:paraId="164B5DC9" w14:textId="2505A1A2" w:rsidR="00BC3D4E" w:rsidRDefault="00860DC4" w:rsidP="001B4D0C">
      <w:pPr>
        <w:tabs>
          <w:tab w:val="left" w:pos="283"/>
        </w:tabs>
        <w:autoSpaceDE w:val="0"/>
        <w:autoSpaceDN w:val="0"/>
        <w:adjustRightInd w:val="0"/>
        <w:spacing w:line="276" w:lineRule="auto"/>
        <w:jc w:val="both"/>
        <w:textAlignment w:val="center"/>
        <w:rPr>
          <w:sz w:val="16"/>
          <w:szCs w:val="16"/>
        </w:rPr>
      </w:pPr>
      <w:r>
        <w:drawing>
          <wp:inline distT="0" distB="0" distL="0" distR="0" wp14:anchorId="6416893C" wp14:editId="787FC1DA">
            <wp:extent cx="5759450" cy="3563620"/>
            <wp:effectExtent l="0" t="0" r="0" b="0"/>
            <wp:docPr id="764380172" name="Slika 1" descr="Tabela prikazuje stroške interakcije po elektronski poti pri pridobivanju informacij.  Stroški za uporabnika znašajo 0,73 EUR, sin vključujejo čas za iskanje informacij, ki v povprečju znaša 5 minut, organ pa nima nobenih stroš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80172" name="Slika 1" descr="Tabela prikazuje stroške interakcije po elektronski poti pri pridobivanju informacij.  Stroški za uporabnika znašajo 0,73 EUR, sin vključujejo čas za iskanje informacij, ki v povprečju znaša 5 minut, organ pa nima nobenih stroškov."/>
                    <pic:cNvPicPr/>
                  </pic:nvPicPr>
                  <pic:blipFill>
                    <a:blip r:embed="rId15"/>
                    <a:stretch>
                      <a:fillRect/>
                    </a:stretch>
                  </pic:blipFill>
                  <pic:spPr>
                    <a:xfrm>
                      <a:off x="0" y="0"/>
                      <a:ext cx="5759450" cy="3563620"/>
                    </a:xfrm>
                    <a:prstGeom prst="rect">
                      <a:avLst/>
                    </a:prstGeom>
                  </pic:spPr>
                </pic:pic>
              </a:graphicData>
            </a:graphic>
          </wp:inline>
        </w:drawing>
      </w:r>
    </w:p>
    <w:p w14:paraId="5FC2C41C" w14:textId="77777777" w:rsidR="00860DC4" w:rsidRDefault="00860DC4" w:rsidP="001B4D0C">
      <w:pPr>
        <w:tabs>
          <w:tab w:val="left" w:pos="283"/>
        </w:tabs>
        <w:autoSpaceDE w:val="0"/>
        <w:autoSpaceDN w:val="0"/>
        <w:adjustRightInd w:val="0"/>
        <w:spacing w:line="276" w:lineRule="auto"/>
        <w:jc w:val="both"/>
        <w:textAlignment w:val="center"/>
        <w:rPr>
          <w:sz w:val="16"/>
          <w:szCs w:val="16"/>
        </w:rPr>
      </w:pPr>
    </w:p>
    <w:p w14:paraId="712A4C8A" w14:textId="1CFF0B50" w:rsidR="00666733" w:rsidRDefault="00666733" w:rsidP="001B4D0C">
      <w:pPr>
        <w:tabs>
          <w:tab w:val="left" w:pos="283"/>
        </w:tabs>
        <w:autoSpaceDE w:val="0"/>
        <w:autoSpaceDN w:val="0"/>
        <w:adjustRightInd w:val="0"/>
        <w:spacing w:line="276" w:lineRule="auto"/>
        <w:jc w:val="both"/>
        <w:textAlignment w:val="center"/>
        <w:rPr>
          <w:sz w:val="16"/>
          <w:szCs w:val="16"/>
        </w:rPr>
      </w:pPr>
    </w:p>
    <w:p w14:paraId="31B7B267" w14:textId="5D2C01BB" w:rsidR="00A87DF1" w:rsidRPr="00666733" w:rsidRDefault="00A87DF1" w:rsidP="001B4D0C">
      <w:pPr>
        <w:tabs>
          <w:tab w:val="left" w:pos="283"/>
        </w:tabs>
        <w:autoSpaceDE w:val="0"/>
        <w:autoSpaceDN w:val="0"/>
        <w:adjustRightInd w:val="0"/>
        <w:spacing w:line="276" w:lineRule="auto"/>
        <w:jc w:val="both"/>
        <w:textAlignment w:val="center"/>
        <w:rPr>
          <w:sz w:val="16"/>
          <w:szCs w:val="16"/>
        </w:rPr>
      </w:pPr>
    </w:p>
    <w:p w14:paraId="10F4381E" w14:textId="04198F79" w:rsidR="004C08B4" w:rsidRDefault="004C08B4"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6E1E8BF4"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0ADE949F"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2C990741"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02624116"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37E1D9A8"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20E691A3"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371155A1"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672C40C1"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1EFDF53D"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50B75AB1"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374F1AFD"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3CAC3183"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198E8104"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6FF703E7"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0E50CB27"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0A39E8F6"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37FFE020" w14:textId="5B30AFD5" w:rsidR="00AD01FD" w:rsidRDefault="00AD01FD" w:rsidP="001B4D0C">
      <w:pPr>
        <w:tabs>
          <w:tab w:val="left" w:pos="283"/>
        </w:tabs>
        <w:autoSpaceDE w:val="0"/>
        <w:autoSpaceDN w:val="0"/>
        <w:adjustRightInd w:val="0"/>
        <w:spacing w:line="276" w:lineRule="auto"/>
        <w:jc w:val="both"/>
        <w:textAlignment w:val="center"/>
        <w:rPr>
          <w:sz w:val="16"/>
          <w:szCs w:val="16"/>
        </w:rPr>
      </w:pPr>
    </w:p>
    <w:p w14:paraId="75D656A4" w14:textId="2931004F" w:rsidR="00315409" w:rsidRDefault="00315409" w:rsidP="001B4D0C">
      <w:pPr>
        <w:tabs>
          <w:tab w:val="left" w:pos="283"/>
        </w:tabs>
        <w:autoSpaceDE w:val="0"/>
        <w:autoSpaceDN w:val="0"/>
        <w:adjustRightInd w:val="0"/>
        <w:spacing w:line="276" w:lineRule="auto"/>
        <w:jc w:val="both"/>
        <w:textAlignment w:val="center"/>
        <w:rPr>
          <w:sz w:val="16"/>
          <w:szCs w:val="16"/>
        </w:rPr>
      </w:pPr>
    </w:p>
    <w:p w14:paraId="57E59B8F" w14:textId="77777777" w:rsidR="00315409" w:rsidRDefault="00315409" w:rsidP="001B4D0C">
      <w:pPr>
        <w:tabs>
          <w:tab w:val="left" w:pos="283"/>
        </w:tabs>
        <w:autoSpaceDE w:val="0"/>
        <w:autoSpaceDN w:val="0"/>
        <w:adjustRightInd w:val="0"/>
        <w:spacing w:line="276" w:lineRule="auto"/>
        <w:jc w:val="both"/>
        <w:textAlignment w:val="center"/>
        <w:rPr>
          <w:sz w:val="16"/>
          <w:szCs w:val="16"/>
        </w:rPr>
      </w:pPr>
    </w:p>
    <w:p w14:paraId="0B6FA465" w14:textId="781063A9" w:rsidR="00AD01FD" w:rsidRDefault="00AD01FD" w:rsidP="001B4D0C">
      <w:pPr>
        <w:tabs>
          <w:tab w:val="left" w:pos="283"/>
        </w:tabs>
        <w:autoSpaceDE w:val="0"/>
        <w:autoSpaceDN w:val="0"/>
        <w:adjustRightInd w:val="0"/>
        <w:spacing w:line="276" w:lineRule="auto"/>
        <w:jc w:val="both"/>
        <w:textAlignment w:val="center"/>
        <w:rPr>
          <w:sz w:val="16"/>
          <w:szCs w:val="16"/>
        </w:rPr>
      </w:pPr>
    </w:p>
    <w:p w14:paraId="27CC4CEC" w14:textId="77777777" w:rsidR="00BC3D4E" w:rsidRDefault="00BC3D4E" w:rsidP="001B4D0C">
      <w:pPr>
        <w:tabs>
          <w:tab w:val="left" w:pos="283"/>
        </w:tabs>
        <w:autoSpaceDE w:val="0"/>
        <w:autoSpaceDN w:val="0"/>
        <w:adjustRightInd w:val="0"/>
        <w:spacing w:line="276" w:lineRule="auto"/>
        <w:jc w:val="both"/>
        <w:textAlignment w:val="center"/>
        <w:rPr>
          <w:sz w:val="16"/>
          <w:szCs w:val="16"/>
        </w:rPr>
      </w:pPr>
    </w:p>
    <w:p w14:paraId="298DD5CD" w14:textId="0178709A" w:rsidR="00354446" w:rsidRPr="0025753A" w:rsidRDefault="00354446" w:rsidP="001B4D0C">
      <w:pPr>
        <w:tabs>
          <w:tab w:val="left" w:pos="283"/>
        </w:tabs>
        <w:autoSpaceDE w:val="0"/>
        <w:autoSpaceDN w:val="0"/>
        <w:adjustRightInd w:val="0"/>
        <w:spacing w:line="276" w:lineRule="auto"/>
        <w:jc w:val="both"/>
        <w:textAlignment w:val="center"/>
        <w:rPr>
          <w:rFonts w:cs="Arial"/>
          <w:b/>
          <w:noProof w:val="0"/>
          <w:sz w:val="20"/>
          <w:szCs w:val="20"/>
          <w:lang w:eastAsia="sl-SI"/>
        </w:rPr>
      </w:pPr>
      <w:r w:rsidRPr="0025753A">
        <w:rPr>
          <w:rFonts w:cs="Arial"/>
          <w:b/>
          <w:noProof w:val="0"/>
          <w:sz w:val="20"/>
          <w:szCs w:val="20"/>
          <w:lang w:eastAsia="sl-SI"/>
        </w:rPr>
        <w:lastRenderedPageBreak/>
        <w:t>Odda</w:t>
      </w:r>
      <w:r w:rsidR="00CE6970">
        <w:rPr>
          <w:rFonts w:cs="Arial"/>
          <w:b/>
          <w:noProof w:val="0"/>
          <w:sz w:val="20"/>
          <w:szCs w:val="20"/>
          <w:lang w:eastAsia="sl-SI"/>
        </w:rPr>
        <w:t>ja</w:t>
      </w:r>
      <w:r w:rsidRPr="0025753A">
        <w:rPr>
          <w:rFonts w:cs="Arial"/>
          <w:b/>
          <w:noProof w:val="0"/>
          <w:sz w:val="20"/>
          <w:szCs w:val="20"/>
          <w:lang w:eastAsia="sl-SI"/>
        </w:rPr>
        <w:t xml:space="preserve"> obraz</w:t>
      </w:r>
      <w:r w:rsidR="00CE6970">
        <w:rPr>
          <w:rFonts w:cs="Arial"/>
          <w:b/>
          <w:noProof w:val="0"/>
          <w:sz w:val="20"/>
          <w:szCs w:val="20"/>
          <w:lang w:eastAsia="sl-SI"/>
        </w:rPr>
        <w:t>ca</w:t>
      </w:r>
      <w:r w:rsidRPr="0025753A">
        <w:rPr>
          <w:rFonts w:cs="Arial"/>
          <w:b/>
          <w:noProof w:val="0"/>
          <w:sz w:val="20"/>
          <w:szCs w:val="20"/>
          <w:lang w:eastAsia="sl-SI"/>
        </w:rPr>
        <w:t>:</w:t>
      </w:r>
    </w:p>
    <w:p w14:paraId="414FE96C" w14:textId="01C12633" w:rsidR="00354446" w:rsidRDefault="00354446"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Pr="006F0F70">
        <w:rPr>
          <w:rFonts w:cs="Arial"/>
          <w:bCs/>
          <w:noProof w:val="0"/>
          <w:sz w:val="20"/>
          <w:szCs w:val="20"/>
          <w:lang w:eastAsia="sl-SI"/>
        </w:rPr>
        <w:t xml:space="preserve">troški </w:t>
      </w:r>
      <w:r w:rsidRPr="008A707E">
        <w:rPr>
          <w:rFonts w:cs="Arial"/>
          <w:bCs/>
          <w:noProof w:val="0"/>
          <w:sz w:val="20"/>
          <w:szCs w:val="20"/>
          <w:u w:val="single"/>
          <w:lang w:eastAsia="sl-SI"/>
        </w:rPr>
        <w:t>uporabnika</w:t>
      </w:r>
      <w:r>
        <w:rPr>
          <w:rFonts w:cs="Arial"/>
          <w:bCs/>
          <w:noProof w:val="0"/>
          <w:sz w:val="20"/>
          <w:szCs w:val="20"/>
          <w:lang w:eastAsia="sl-SI"/>
        </w:rPr>
        <w:t xml:space="preserve"> vključujejo čas za izpolnjevanje vloge;</w:t>
      </w:r>
    </w:p>
    <w:p w14:paraId="41077F2A" w14:textId="75AE7F29" w:rsidR="00AD01FD" w:rsidRPr="00354446" w:rsidRDefault="00354446" w:rsidP="001B4D0C">
      <w:pPr>
        <w:pStyle w:val="Odstavekseznama"/>
        <w:numPr>
          <w:ilvl w:val="0"/>
          <w:numId w:val="42"/>
        </w:numPr>
        <w:tabs>
          <w:tab w:val="left" w:pos="283"/>
        </w:tabs>
        <w:autoSpaceDE w:val="0"/>
        <w:autoSpaceDN w:val="0"/>
        <w:adjustRightInd w:val="0"/>
        <w:spacing w:line="276" w:lineRule="auto"/>
        <w:jc w:val="both"/>
        <w:textAlignment w:val="center"/>
        <w:rPr>
          <w:rFonts w:cs="Arial"/>
          <w:bCs/>
          <w:noProof w:val="0"/>
          <w:sz w:val="20"/>
          <w:szCs w:val="20"/>
          <w:lang w:eastAsia="sl-SI"/>
        </w:rPr>
      </w:pPr>
      <w:r>
        <w:rPr>
          <w:rFonts w:cs="Arial"/>
          <w:bCs/>
          <w:noProof w:val="0"/>
          <w:sz w:val="20"/>
          <w:szCs w:val="20"/>
          <w:lang w:eastAsia="sl-SI"/>
        </w:rPr>
        <w:t>s</w:t>
      </w:r>
      <w:r w:rsidRPr="006F0F70">
        <w:rPr>
          <w:rFonts w:cs="Arial"/>
          <w:bCs/>
          <w:noProof w:val="0"/>
          <w:sz w:val="20"/>
          <w:szCs w:val="20"/>
          <w:lang w:eastAsia="sl-SI"/>
        </w:rPr>
        <w:t xml:space="preserve">troški </w:t>
      </w:r>
      <w:r>
        <w:rPr>
          <w:rFonts w:cs="Arial"/>
          <w:bCs/>
          <w:noProof w:val="0"/>
          <w:sz w:val="20"/>
          <w:szCs w:val="20"/>
          <w:u w:val="single"/>
          <w:lang w:eastAsia="sl-SI"/>
        </w:rPr>
        <w:t>javnega uslužbenca</w:t>
      </w:r>
      <w:r w:rsidRPr="006F0F70">
        <w:rPr>
          <w:rFonts w:cs="Arial"/>
          <w:bCs/>
          <w:noProof w:val="0"/>
          <w:sz w:val="20"/>
          <w:szCs w:val="20"/>
          <w:lang w:eastAsia="sl-SI"/>
        </w:rPr>
        <w:t xml:space="preserve"> </w:t>
      </w:r>
      <w:r>
        <w:rPr>
          <w:rFonts w:cs="Arial"/>
          <w:bCs/>
          <w:noProof w:val="0"/>
          <w:sz w:val="20"/>
          <w:szCs w:val="20"/>
          <w:lang w:eastAsia="sl-SI"/>
        </w:rPr>
        <w:t>vključujejo čas za odpiranje elektronske pošte s priponkami.</w:t>
      </w:r>
    </w:p>
    <w:p w14:paraId="205F81CF" w14:textId="77777777" w:rsidR="00AD01FD" w:rsidRDefault="00AD01FD" w:rsidP="001B4D0C">
      <w:pPr>
        <w:tabs>
          <w:tab w:val="left" w:pos="283"/>
        </w:tabs>
        <w:autoSpaceDE w:val="0"/>
        <w:autoSpaceDN w:val="0"/>
        <w:adjustRightInd w:val="0"/>
        <w:spacing w:line="276" w:lineRule="auto"/>
        <w:jc w:val="both"/>
        <w:textAlignment w:val="center"/>
        <w:rPr>
          <w:sz w:val="16"/>
          <w:szCs w:val="16"/>
        </w:rPr>
      </w:pPr>
    </w:p>
    <w:p w14:paraId="515F32D0" w14:textId="1070A014" w:rsidR="004C08B4" w:rsidRDefault="004C08B4"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t xml:space="preserve">Tabela </w:t>
      </w:r>
      <w:r>
        <w:rPr>
          <w:sz w:val="16"/>
          <w:szCs w:val="16"/>
        </w:rPr>
        <w:t>6</w:t>
      </w:r>
      <w:r w:rsidRPr="0042074F">
        <w:rPr>
          <w:sz w:val="16"/>
          <w:szCs w:val="16"/>
        </w:rPr>
        <w:t xml:space="preserve">: Stroški </w:t>
      </w:r>
      <w:r>
        <w:rPr>
          <w:sz w:val="16"/>
          <w:szCs w:val="16"/>
        </w:rPr>
        <w:t xml:space="preserve">interakcije </w:t>
      </w:r>
      <w:r w:rsidR="00EA64F1">
        <w:rPr>
          <w:sz w:val="16"/>
          <w:szCs w:val="16"/>
        </w:rPr>
        <w:t xml:space="preserve">po elektronski poti </w:t>
      </w:r>
      <w:r>
        <w:rPr>
          <w:sz w:val="16"/>
          <w:szCs w:val="16"/>
        </w:rPr>
        <w:t>_obrazec</w:t>
      </w:r>
    </w:p>
    <w:p w14:paraId="4BB9C794" w14:textId="10F01742" w:rsidR="00A62ACC" w:rsidRDefault="00A62ACC" w:rsidP="001B4D0C">
      <w:pPr>
        <w:tabs>
          <w:tab w:val="left" w:pos="283"/>
        </w:tabs>
        <w:autoSpaceDE w:val="0"/>
        <w:autoSpaceDN w:val="0"/>
        <w:adjustRightInd w:val="0"/>
        <w:spacing w:line="276" w:lineRule="auto"/>
        <w:jc w:val="both"/>
        <w:textAlignment w:val="center"/>
        <w:rPr>
          <w:sz w:val="16"/>
          <w:szCs w:val="16"/>
        </w:rPr>
      </w:pPr>
    </w:p>
    <w:p w14:paraId="3E17A858" w14:textId="7718D1DA" w:rsidR="00A62ACC" w:rsidRDefault="00860DC4" w:rsidP="001B4D0C">
      <w:pPr>
        <w:tabs>
          <w:tab w:val="left" w:pos="283"/>
        </w:tabs>
        <w:autoSpaceDE w:val="0"/>
        <w:autoSpaceDN w:val="0"/>
        <w:adjustRightInd w:val="0"/>
        <w:spacing w:line="276" w:lineRule="auto"/>
        <w:jc w:val="both"/>
        <w:textAlignment w:val="center"/>
        <w:rPr>
          <w:sz w:val="16"/>
          <w:szCs w:val="16"/>
        </w:rPr>
      </w:pPr>
      <w:r>
        <w:drawing>
          <wp:inline distT="0" distB="0" distL="0" distR="0" wp14:anchorId="0E37982D" wp14:editId="255C1AC1">
            <wp:extent cx="5759450" cy="3799840"/>
            <wp:effectExtent l="0" t="0" r="0" b="0"/>
            <wp:docPr id="1605200590" name="Slika 1" descr="Tabela prikazuje stroške interakcije po elektronski poti pri oddaji obrazca.  Stroški za uporabnika znašajo 2,33 EUR, in vključujejo čas za izpolnjevanje in oddajo obrazca, ki v povprečju znaša 15 minut, za organ 0,26 € in vključuje čas za odpiranje poš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0590" name="Slika 1" descr="Tabela prikazuje stroške interakcije po elektronski poti pri oddaji obrazca.  Stroški za uporabnika znašajo 2,33 EUR, in vključujejo čas za izpolnjevanje in oddajo obrazca, ki v povprečju znaša 15 minut, za organ 0,26 € in vključuje čas za odpiranje pošte."/>
                    <pic:cNvPicPr/>
                  </pic:nvPicPr>
                  <pic:blipFill>
                    <a:blip r:embed="rId16"/>
                    <a:stretch>
                      <a:fillRect/>
                    </a:stretch>
                  </pic:blipFill>
                  <pic:spPr>
                    <a:xfrm>
                      <a:off x="0" y="0"/>
                      <a:ext cx="5759450" cy="3799840"/>
                    </a:xfrm>
                    <a:prstGeom prst="rect">
                      <a:avLst/>
                    </a:prstGeom>
                  </pic:spPr>
                </pic:pic>
              </a:graphicData>
            </a:graphic>
          </wp:inline>
        </w:drawing>
      </w:r>
    </w:p>
    <w:p w14:paraId="1F75A8D6" w14:textId="111ED883" w:rsidR="004C08B4" w:rsidRDefault="004C08B4" w:rsidP="001B4D0C">
      <w:pPr>
        <w:tabs>
          <w:tab w:val="left" w:pos="283"/>
        </w:tabs>
        <w:autoSpaceDE w:val="0"/>
        <w:autoSpaceDN w:val="0"/>
        <w:adjustRightInd w:val="0"/>
        <w:spacing w:line="276" w:lineRule="auto"/>
        <w:jc w:val="both"/>
        <w:textAlignment w:val="center"/>
        <w:rPr>
          <w:sz w:val="16"/>
          <w:szCs w:val="16"/>
        </w:rPr>
      </w:pPr>
    </w:p>
    <w:p w14:paraId="7BE98EE9" w14:textId="5CBEE151" w:rsidR="00FE23A3" w:rsidRDefault="00FE23A3"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w:rsidRPr="00D543EA">
        <w:rPr>
          <w:rFonts w:cs="Arial"/>
          <w:bCs/>
          <w:noProof w:val="0"/>
          <w:sz w:val="20"/>
          <w:szCs w:val="20"/>
          <w:lang w:eastAsia="sl-SI"/>
        </w:rPr>
        <w:t xml:space="preserve">V primeru </w:t>
      </w:r>
      <w:r>
        <w:rPr>
          <w:rFonts w:cs="Arial"/>
          <w:bCs/>
          <w:noProof w:val="0"/>
          <w:sz w:val="20"/>
          <w:szCs w:val="20"/>
          <w:lang w:eastAsia="sl-SI"/>
        </w:rPr>
        <w:t xml:space="preserve">elektronske </w:t>
      </w:r>
      <w:r w:rsidRPr="00D543EA">
        <w:rPr>
          <w:rFonts w:cs="Arial"/>
          <w:bCs/>
          <w:noProof w:val="0"/>
          <w:sz w:val="20"/>
          <w:szCs w:val="20"/>
          <w:lang w:eastAsia="sl-SI"/>
        </w:rPr>
        <w:t xml:space="preserve">oddaje obrazca so ocenjeni stroški za uporabnika </w:t>
      </w:r>
      <w:r>
        <w:rPr>
          <w:rFonts w:cs="Arial"/>
          <w:bCs/>
          <w:noProof w:val="0"/>
          <w:sz w:val="20"/>
          <w:szCs w:val="20"/>
          <w:lang w:eastAsia="sl-SI"/>
        </w:rPr>
        <w:t xml:space="preserve">nekoliko </w:t>
      </w:r>
      <w:r w:rsidRPr="00D543EA">
        <w:rPr>
          <w:rFonts w:cs="Arial"/>
          <w:bCs/>
          <w:noProof w:val="0"/>
          <w:sz w:val="20"/>
          <w:szCs w:val="20"/>
          <w:lang w:eastAsia="sl-SI"/>
        </w:rPr>
        <w:t xml:space="preserve">višji, kot pri pridobivanju informacij, saj </w:t>
      </w:r>
      <w:r>
        <w:rPr>
          <w:rFonts w:cs="Arial"/>
          <w:bCs/>
          <w:noProof w:val="0"/>
          <w:sz w:val="20"/>
          <w:szCs w:val="20"/>
          <w:lang w:eastAsia="sl-SI"/>
        </w:rPr>
        <w:t>je izpolnjevanje</w:t>
      </w:r>
      <w:r w:rsidR="00A62ACC">
        <w:rPr>
          <w:rFonts w:cs="Arial"/>
          <w:bCs/>
          <w:noProof w:val="0"/>
          <w:sz w:val="20"/>
          <w:szCs w:val="20"/>
          <w:lang w:eastAsia="sl-SI"/>
        </w:rPr>
        <w:t xml:space="preserve"> in pošiljanje</w:t>
      </w:r>
      <w:r>
        <w:rPr>
          <w:rFonts w:cs="Arial"/>
          <w:bCs/>
          <w:noProof w:val="0"/>
          <w:sz w:val="20"/>
          <w:szCs w:val="20"/>
          <w:lang w:eastAsia="sl-SI"/>
        </w:rPr>
        <w:t xml:space="preserve"> obrazca časovno bolj zamudno, kot i</w:t>
      </w:r>
      <w:r w:rsidR="00A62ACC">
        <w:rPr>
          <w:rFonts w:cs="Arial"/>
          <w:bCs/>
          <w:noProof w:val="0"/>
          <w:sz w:val="20"/>
          <w:szCs w:val="20"/>
          <w:lang w:eastAsia="sl-SI"/>
        </w:rPr>
        <w:t xml:space="preserve">skanje </w:t>
      </w:r>
      <w:r w:rsidR="0062530E">
        <w:rPr>
          <w:rFonts w:cs="Arial"/>
          <w:bCs/>
          <w:noProof w:val="0"/>
          <w:sz w:val="20"/>
          <w:szCs w:val="20"/>
          <w:lang w:eastAsia="sl-SI"/>
        </w:rPr>
        <w:t>posamezne</w:t>
      </w:r>
      <w:r w:rsidR="00A62ACC">
        <w:rPr>
          <w:rFonts w:cs="Arial"/>
          <w:bCs/>
          <w:noProof w:val="0"/>
          <w:sz w:val="20"/>
          <w:szCs w:val="20"/>
          <w:lang w:eastAsia="sl-SI"/>
        </w:rPr>
        <w:t xml:space="preserve"> informacije.</w:t>
      </w:r>
    </w:p>
    <w:p w14:paraId="4A1C6A11" w14:textId="77777777" w:rsidR="00FE23A3" w:rsidRDefault="00FE23A3"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r>
        <mc:AlternateContent>
          <mc:Choice Requires="wps">
            <w:drawing>
              <wp:anchor distT="0" distB="0" distL="114300" distR="114300" simplePos="0" relativeHeight="251667456" behindDoc="0" locked="0" layoutInCell="1" allowOverlap="1" wp14:anchorId="7CA20D5C" wp14:editId="7A8261FE">
                <wp:simplePos x="0" y="0"/>
                <wp:positionH relativeFrom="column">
                  <wp:posOffset>-1933</wp:posOffset>
                </wp:positionH>
                <wp:positionV relativeFrom="paragraph">
                  <wp:posOffset>162118</wp:posOffset>
                </wp:positionV>
                <wp:extent cx="5673090" cy="588397"/>
                <wp:effectExtent l="0" t="0" r="22860" b="21590"/>
                <wp:wrapNone/>
                <wp:docPr id="3" name="Pravokotnik: zaokroženi vogali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3090" cy="588397"/>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AAA973" w14:textId="3553D538" w:rsidR="00A00E4E" w:rsidRPr="00A00E4E" w:rsidRDefault="00A62ACC" w:rsidP="00A00E4E">
                            <w:pPr>
                              <w:jc w:val="center"/>
                              <w:rPr>
                                <w:rFonts w:cs="Arial"/>
                                <w:bCs/>
                                <w:noProof w:val="0"/>
                                <w:sz w:val="18"/>
                                <w:szCs w:val="18"/>
                                <w:lang w:eastAsia="sl-SI"/>
                              </w:rPr>
                            </w:pPr>
                            <w:r>
                              <w:rPr>
                                <w:rFonts w:cs="Arial"/>
                                <w:bCs/>
                                <w:noProof w:val="0"/>
                                <w:sz w:val="18"/>
                                <w:szCs w:val="18"/>
                                <w:lang w:eastAsia="sl-SI"/>
                              </w:rPr>
                              <w:t>Iskanje informacij preko spleta</w:t>
                            </w:r>
                            <w:r w:rsidR="00FE23A3" w:rsidRPr="00D543EA">
                              <w:rPr>
                                <w:rFonts w:cs="Arial"/>
                                <w:bCs/>
                                <w:noProof w:val="0"/>
                                <w:sz w:val="18"/>
                                <w:szCs w:val="18"/>
                                <w:lang w:eastAsia="sl-SI"/>
                              </w:rPr>
                              <w:t xml:space="preserve"> predstavlja za uporabnika </w:t>
                            </w:r>
                            <w:r w:rsidR="00FE23A3" w:rsidRPr="00077A79">
                              <w:rPr>
                                <w:rFonts w:cs="Arial"/>
                                <w:b/>
                                <w:noProof w:val="0"/>
                                <w:sz w:val="18"/>
                                <w:szCs w:val="18"/>
                                <w:lang w:eastAsia="sl-SI"/>
                              </w:rPr>
                              <w:t>naj</w:t>
                            </w:r>
                            <w:r>
                              <w:rPr>
                                <w:rFonts w:cs="Arial"/>
                                <w:b/>
                                <w:noProof w:val="0"/>
                                <w:sz w:val="18"/>
                                <w:szCs w:val="18"/>
                                <w:lang w:eastAsia="sl-SI"/>
                              </w:rPr>
                              <w:t>cenejšo</w:t>
                            </w:r>
                            <w:r w:rsidR="00FE23A3" w:rsidRPr="00077A79">
                              <w:rPr>
                                <w:rFonts w:cs="Arial"/>
                                <w:b/>
                                <w:noProof w:val="0"/>
                                <w:sz w:val="18"/>
                                <w:szCs w:val="18"/>
                                <w:lang w:eastAsia="sl-SI"/>
                              </w:rPr>
                              <w:t xml:space="preserve"> obliko</w:t>
                            </w:r>
                            <w:r w:rsidR="00FE23A3" w:rsidRPr="00D543EA">
                              <w:rPr>
                                <w:rFonts w:cs="Arial"/>
                                <w:bCs/>
                                <w:noProof w:val="0"/>
                                <w:sz w:val="18"/>
                                <w:szCs w:val="18"/>
                                <w:lang w:eastAsia="sl-SI"/>
                              </w:rPr>
                              <w:t xml:space="preserve"> interakcije, poleg tega </w:t>
                            </w:r>
                            <w:r w:rsidR="00A00E4E">
                              <w:rPr>
                                <w:rFonts w:cs="Arial"/>
                                <w:bCs/>
                                <w:noProof w:val="0"/>
                                <w:sz w:val="18"/>
                                <w:szCs w:val="18"/>
                                <w:lang w:eastAsia="sl-SI"/>
                              </w:rPr>
                              <w:t xml:space="preserve">pa </w:t>
                            </w:r>
                            <w:r w:rsidR="00A00E4E" w:rsidRPr="00A00E4E">
                              <w:rPr>
                                <w:rFonts w:cs="Arial"/>
                                <w:bCs/>
                                <w:noProof w:val="0"/>
                                <w:sz w:val="18"/>
                                <w:szCs w:val="18"/>
                                <w:lang w:eastAsia="sl-SI"/>
                              </w:rPr>
                              <w:t>omogoča uporabniku izpolnjevanje obveznosti 24/7</w:t>
                            </w:r>
                            <w:r w:rsidR="00A00E4E">
                              <w:rPr>
                                <w:rFonts w:cs="Arial"/>
                                <w:bCs/>
                                <w:noProof w:val="0"/>
                                <w:sz w:val="18"/>
                                <w:szCs w:val="18"/>
                                <w:lang w:eastAsia="sl-S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A20D5C" id="Pravokotnik: zaokroženi vogali 3" o:spid="_x0000_s1030" alt="&quot;&quot;" style="position:absolute;left:0;text-align:left;margin-left:-.15pt;margin-top:12.75pt;width:446.7pt;height:46.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" fillcolor="#2e74b5 [2408]" strokecolor="#1f3763 [1604]" strokeweight="1pt">
                <v:stroke joinstyle="miter"/>
                <v:textbox>
                  <w:txbxContent>
                    <w:p w14:paraId="2CAAA973" w14:textId="3553D538" w:rsidR="00A00E4E" w:rsidRPr="00A00E4E" w:rsidRDefault="00A62ACC" w:rsidP="00A00E4E">
                      <w:pPr>
                        <w:jc w:val="center"/>
                        <w:rPr>
                          <w:rFonts w:cs="Arial"/>
                          <w:bCs/>
                          <w:noProof w:val="0"/>
                          <w:sz w:val="18"/>
                          <w:szCs w:val="18"/>
                          <w:lang w:eastAsia="sl-SI"/>
                        </w:rPr>
                      </w:pPr>
                      <w:r>
                        <w:rPr>
                          <w:rFonts w:cs="Arial"/>
                          <w:bCs/>
                          <w:noProof w:val="0"/>
                          <w:sz w:val="18"/>
                          <w:szCs w:val="18"/>
                          <w:lang w:eastAsia="sl-SI"/>
                        </w:rPr>
                        <w:t>Iskanje informacij preko spleta</w:t>
                      </w:r>
                      <w:r w:rsidR="00FE23A3" w:rsidRPr="00D543EA">
                        <w:rPr>
                          <w:rFonts w:cs="Arial"/>
                          <w:bCs/>
                          <w:noProof w:val="0"/>
                          <w:sz w:val="18"/>
                          <w:szCs w:val="18"/>
                          <w:lang w:eastAsia="sl-SI"/>
                        </w:rPr>
                        <w:t xml:space="preserve"> predstavlja za uporabnika </w:t>
                      </w:r>
                      <w:r w:rsidR="00FE23A3" w:rsidRPr="00077A79">
                        <w:rPr>
                          <w:rFonts w:cs="Arial"/>
                          <w:b/>
                          <w:noProof w:val="0"/>
                          <w:sz w:val="18"/>
                          <w:szCs w:val="18"/>
                          <w:lang w:eastAsia="sl-SI"/>
                        </w:rPr>
                        <w:t>naj</w:t>
                      </w:r>
                      <w:r>
                        <w:rPr>
                          <w:rFonts w:cs="Arial"/>
                          <w:b/>
                          <w:noProof w:val="0"/>
                          <w:sz w:val="18"/>
                          <w:szCs w:val="18"/>
                          <w:lang w:eastAsia="sl-SI"/>
                        </w:rPr>
                        <w:t>cenejšo</w:t>
                      </w:r>
                      <w:r w:rsidR="00FE23A3" w:rsidRPr="00077A79">
                        <w:rPr>
                          <w:rFonts w:cs="Arial"/>
                          <w:b/>
                          <w:noProof w:val="0"/>
                          <w:sz w:val="18"/>
                          <w:szCs w:val="18"/>
                          <w:lang w:eastAsia="sl-SI"/>
                        </w:rPr>
                        <w:t xml:space="preserve"> obliko</w:t>
                      </w:r>
                      <w:r w:rsidR="00FE23A3" w:rsidRPr="00D543EA">
                        <w:rPr>
                          <w:rFonts w:cs="Arial"/>
                          <w:bCs/>
                          <w:noProof w:val="0"/>
                          <w:sz w:val="18"/>
                          <w:szCs w:val="18"/>
                          <w:lang w:eastAsia="sl-SI"/>
                        </w:rPr>
                        <w:t xml:space="preserve"> interakcije, poleg tega </w:t>
                      </w:r>
                      <w:r w:rsidR="00A00E4E">
                        <w:rPr>
                          <w:rFonts w:cs="Arial"/>
                          <w:bCs/>
                          <w:noProof w:val="0"/>
                          <w:sz w:val="18"/>
                          <w:szCs w:val="18"/>
                          <w:lang w:eastAsia="sl-SI"/>
                        </w:rPr>
                        <w:t xml:space="preserve">pa </w:t>
                      </w:r>
                      <w:r w:rsidR="00A00E4E" w:rsidRPr="00A00E4E">
                        <w:rPr>
                          <w:rFonts w:cs="Arial"/>
                          <w:bCs/>
                          <w:noProof w:val="0"/>
                          <w:sz w:val="18"/>
                          <w:szCs w:val="18"/>
                          <w:lang w:eastAsia="sl-SI"/>
                        </w:rPr>
                        <w:t>omogoča uporabniku izpolnjevanje obveznosti 24/7</w:t>
                      </w:r>
                      <w:r w:rsidR="00A00E4E">
                        <w:rPr>
                          <w:rFonts w:cs="Arial"/>
                          <w:bCs/>
                          <w:noProof w:val="0"/>
                          <w:sz w:val="18"/>
                          <w:szCs w:val="18"/>
                          <w:lang w:eastAsia="sl-SI"/>
                        </w:rPr>
                        <w:t>.</w:t>
                      </w:r>
                    </w:p>
                  </w:txbxContent>
                </v:textbox>
              </v:roundrect>
            </w:pict>
          </mc:Fallback>
        </mc:AlternateContent>
      </w:r>
    </w:p>
    <w:p w14:paraId="3F1DFDE5" w14:textId="77777777" w:rsidR="00FE23A3" w:rsidRDefault="00FE23A3"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63A1CDC0" w14:textId="092676D9" w:rsidR="004C08B4" w:rsidRDefault="004C08B4"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3AA26DE" w14:textId="51A1E9CA"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4B92CDBD" w14:textId="59EB9FF4"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3F643ABE" w14:textId="032E6278"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5844819" w14:textId="5ECEAAE5"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397EEC6F" w14:textId="55411E9D"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3E404108" w14:textId="420B9B22"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524B4F47" w14:textId="2E2D2E29"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1650ACCB" w14:textId="3001AFAE"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4BBD6813" w14:textId="3C4E6DC8"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7D65312" w14:textId="643DA2F8"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BA1DE3C" w14:textId="7BD76AFA"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122FE818" w14:textId="52E78A27"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17ABE52B" w14:textId="388364C9"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3BE3568" w14:textId="5313AE12"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3509D9D5" w14:textId="55F68C6E"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6E763FCF" w14:textId="497ADEF6" w:rsidR="00927FA5" w:rsidRDefault="00927FA5" w:rsidP="001B4D0C">
      <w:pPr>
        <w:tabs>
          <w:tab w:val="left" w:pos="283"/>
        </w:tabs>
        <w:autoSpaceDE w:val="0"/>
        <w:autoSpaceDN w:val="0"/>
        <w:adjustRightInd w:val="0"/>
        <w:spacing w:line="276" w:lineRule="auto"/>
        <w:jc w:val="both"/>
        <w:textAlignment w:val="center"/>
        <w:rPr>
          <w:rFonts w:cs="Arial"/>
          <w:bCs/>
          <w:noProof w:val="0"/>
          <w:sz w:val="20"/>
          <w:szCs w:val="20"/>
          <w:lang w:eastAsia="sl-SI"/>
        </w:rPr>
      </w:pPr>
    </w:p>
    <w:p w14:paraId="299D2CF1" w14:textId="31209ECC" w:rsidR="00AA1EAB" w:rsidRDefault="00927FA5" w:rsidP="001B4D0C">
      <w:pPr>
        <w:pStyle w:val="Naslov1"/>
        <w:spacing w:line="276" w:lineRule="auto"/>
        <w:rPr>
          <w:lang w:eastAsia="sl-SI"/>
        </w:rPr>
      </w:pPr>
      <w:r w:rsidRPr="0062530E">
        <w:rPr>
          <w:lang w:eastAsia="sl-SI"/>
        </w:rPr>
        <w:lastRenderedPageBreak/>
        <w:t>Primerjava stroškov interakcij med državljani in uslužbenci javne uprave</w:t>
      </w:r>
    </w:p>
    <w:p w14:paraId="4B78D877" w14:textId="77777777" w:rsidR="003D5C5A" w:rsidRPr="003D5C5A" w:rsidRDefault="003D5C5A" w:rsidP="001B4D0C">
      <w:pPr>
        <w:spacing w:line="276" w:lineRule="auto"/>
        <w:rPr>
          <w:lang w:eastAsia="sl-SI"/>
        </w:rPr>
      </w:pPr>
    </w:p>
    <w:p w14:paraId="2E82F5CB" w14:textId="05E8D345" w:rsidR="008530B2" w:rsidRDefault="008530B2" w:rsidP="001B4D0C">
      <w:pPr>
        <w:tabs>
          <w:tab w:val="left" w:pos="283"/>
        </w:tabs>
        <w:autoSpaceDE w:val="0"/>
        <w:autoSpaceDN w:val="0"/>
        <w:adjustRightInd w:val="0"/>
        <w:spacing w:line="276" w:lineRule="auto"/>
        <w:jc w:val="both"/>
        <w:textAlignment w:val="center"/>
        <w:rPr>
          <w:rFonts w:cs="Arial"/>
          <w:bCs/>
          <w:noProof w:val="0"/>
          <w:color w:val="000000" w:themeColor="text1"/>
          <w:sz w:val="20"/>
          <w:szCs w:val="20"/>
          <w:lang w:eastAsia="sl-SI"/>
        </w:rPr>
      </w:pPr>
      <w:r w:rsidRPr="00AA1EAB">
        <w:rPr>
          <w:rFonts w:cs="Arial"/>
          <w:bCs/>
          <w:noProof w:val="0"/>
          <w:color w:val="000000" w:themeColor="text1"/>
          <w:sz w:val="20"/>
          <w:szCs w:val="20"/>
          <w:lang w:eastAsia="sl-SI"/>
        </w:rPr>
        <w:t>V tabeli so prikazani</w:t>
      </w:r>
      <w:r>
        <w:rPr>
          <w:rFonts w:cs="Arial"/>
          <w:bCs/>
          <w:noProof w:val="0"/>
          <w:color w:val="000000" w:themeColor="text1"/>
          <w:sz w:val="20"/>
          <w:szCs w:val="20"/>
          <w:lang w:eastAsia="sl-SI"/>
        </w:rPr>
        <w:t xml:space="preserve"> </w:t>
      </w:r>
      <w:r w:rsidRPr="00AA1EAB">
        <w:rPr>
          <w:rFonts w:cs="Arial"/>
          <w:bCs/>
          <w:noProof w:val="0"/>
          <w:color w:val="000000" w:themeColor="text1"/>
          <w:sz w:val="20"/>
          <w:szCs w:val="20"/>
          <w:lang w:eastAsia="sl-SI"/>
        </w:rPr>
        <w:t xml:space="preserve">stroški na posamezno interakcijo. </w:t>
      </w:r>
      <w:r w:rsidR="00552FF1" w:rsidRPr="00552FF1">
        <w:rPr>
          <w:rFonts w:cs="Arial"/>
          <w:bCs/>
          <w:noProof w:val="0"/>
          <w:color w:val="000000" w:themeColor="text1"/>
          <w:sz w:val="20"/>
          <w:szCs w:val="20"/>
          <w:lang w:eastAsia="sl-SI"/>
        </w:rPr>
        <w:t>Osebna interakcija predstavlja najdražjo obliko interakcije, temu sledi interakcija preko pošte in nato telefonska. Elektronsko poslovanje pa predstavlja najcenejši in najhitrejši način interakcije.</w:t>
      </w:r>
    </w:p>
    <w:p w14:paraId="4FFDA16F" w14:textId="77777777" w:rsidR="00552FF1" w:rsidRDefault="00552FF1" w:rsidP="001B4D0C">
      <w:pPr>
        <w:tabs>
          <w:tab w:val="left" w:pos="283"/>
        </w:tabs>
        <w:autoSpaceDE w:val="0"/>
        <w:autoSpaceDN w:val="0"/>
        <w:adjustRightInd w:val="0"/>
        <w:spacing w:line="276" w:lineRule="auto"/>
        <w:jc w:val="both"/>
        <w:textAlignment w:val="center"/>
        <w:rPr>
          <w:rFonts w:cs="Arial"/>
          <w:bCs/>
          <w:noProof w:val="0"/>
          <w:color w:val="FF0000"/>
          <w:sz w:val="20"/>
          <w:szCs w:val="20"/>
          <w:lang w:eastAsia="sl-SI"/>
        </w:rPr>
      </w:pPr>
    </w:p>
    <w:p w14:paraId="10CF8E29" w14:textId="0A15485E" w:rsidR="00E25C91" w:rsidRDefault="008530B2" w:rsidP="001B4D0C">
      <w:pPr>
        <w:tabs>
          <w:tab w:val="left" w:pos="283"/>
        </w:tabs>
        <w:autoSpaceDE w:val="0"/>
        <w:autoSpaceDN w:val="0"/>
        <w:adjustRightInd w:val="0"/>
        <w:spacing w:line="276" w:lineRule="auto"/>
        <w:jc w:val="both"/>
        <w:textAlignment w:val="center"/>
        <w:rPr>
          <w:sz w:val="16"/>
          <w:szCs w:val="16"/>
        </w:rPr>
      </w:pPr>
      <w:r w:rsidRPr="0042074F">
        <w:rPr>
          <w:sz w:val="16"/>
          <w:szCs w:val="16"/>
        </w:rPr>
        <w:t xml:space="preserve">Tabela </w:t>
      </w:r>
      <w:r>
        <w:rPr>
          <w:sz w:val="16"/>
          <w:szCs w:val="16"/>
        </w:rPr>
        <w:t>7</w:t>
      </w:r>
      <w:r w:rsidRPr="0042074F">
        <w:rPr>
          <w:sz w:val="16"/>
          <w:szCs w:val="16"/>
        </w:rPr>
        <w:t xml:space="preserve">: </w:t>
      </w:r>
      <w:r>
        <w:rPr>
          <w:sz w:val="16"/>
          <w:szCs w:val="16"/>
        </w:rPr>
        <w:t>Primerjava stroškov interakcij</w:t>
      </w:r>
    </w:p>
    <w:p w14:paraId="6D85EEB3" w14:textId="77777777" w:rsidR="00315409" w:rsidRDefault="00315409" w:rsidP="001B4D0C">
      <w:pPr>
        <w:tabs>
          <w:tab w:val="left" w:pos="283"/>
        </w:tabs>
        <w:autoSpaceDE w:val="0"/>
        <w:autoSpaceDN w:val="0"/>
        <w:adjustRightInd w:val="0"/>
        <w:spacing w:line="276" w:lineRule="auto"/>
        <w:jc w:val="both"/>
        <w:textAlignment w:val="center"/>
        <w:rPr>
          <w:sz w:val="16"/>
          <w:szCs w:val="16"/>
        </w:rPr>
      </w:pPr>
    </w:p>
    <w:p w14:paraId="12D35545" w14:textId="1B7F668F" w:rsidR="008530B2" w:rsidRDefault="00860DC4" w:rsidP="001B4D0C">
      <w:pPr>
        <w:tabs>
          <w:tab w:val="left" w:pos="283"/>
        </w:tabs>
        <w:autoSpaceDE w:val="0"/>
        <w:autoSpaceDN w:val="0"/>
        <w:adjustRightInd w:val="0"/>
        <w:spacing w:line="276" w:lineRule="auto"/>
        <w:jc w:val="both"/>
        <w:textAlignment w:val="center"/>
        <w:rPr>
          <w:rFonts w:cs="Arial"/>
          <w:bCs/>
          <w:noProof w:val="0"/>
          <w:color w:val="FF0000"/>
          <w:sz w:val="20"/>
          <w:szCs w:val="20"/>
          <w:lang w:eastAsia="sl-SI"/>
        </w:rPr>
      </w:pPr>
      <w:r>
        <w:drawing>
          <wp:inline distT="0" distB="0" distL="0" distR="0" wp14:anchorId="018E4934" wp14:editId="103D2F58">
            <wp:extent cx="5759450" cy="1437640"/>
            <wp:effectExtent l="0" t="0" r="0" b="0"/>
            <wp:docPr id="438373269" name="Slika 1" descr="Tabela prikazuje različne stroške interakc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73269" name="Slika 1" descr="Tabela prikazuje različne stroške interakcij."/>
                    <pic:cNvPicPr/>
                  </pic:nvPicPr>
                  <pic:blipFill>
                    <a:blip r:embed="rId17"/>
                    <a:stretch>
                      <a:fillRect/>
                    </a:stretch>
                  </pic:blipFill>
                  <pic:spPr>
                    <a:xfrm>
                      <a:off x="0" y="0"/>
                      <a:ext cx="5759450" cy="1437640"/>
                    </a:xfrm>
                    <a:prstGeom prst="rect">
                      <a:avLst/>
                    </a:prstGeom>
                  </pic:spPr>
                </pic:pic>
              </a:graphicData>
            </a:graphic>
          </wp:inline>
        </w:drawing>
      </w:r>
    </w:p>
    <w:p w14:paraId="5793BB50" w14:textId="511C365D" w:rsidR="00303DA6" w:rsidRDefault="00303DA6" w:rsidP="001B4D0C">
      <w:pPr>
        <w:tabs>
          <w:tab w:val="left" w:pos="283"/>
        </w:tabs>
        <w:autoSpaceDE w:val="0"/>
        <w:autoSpaceDN w:val="0"/>
        <w:adjustRightInd w:val="0"/>
        <w:spacing w:line="276" w:lineRule="auto"/>
        <w:jc w:val="both"/>
        <w:textAlignment w:val="center"/>
        <w:rPr>
          <w:rFonts w:cs="Arial"/>
          <w:bCs/>
          <w:noProof w:val="0"/>
          <w:color w:val="FF0000"/>
          <w:sz w:val="20"/>
          <w:szCs w:val="20"/>
          <w:lang w:eastAsia="sl-SI"/>
        </w:rPr>
      </w:pPr>
    </w:p>
    <w:p w14:paraId="1A655A3C" w14:textId="372081CD" w:rsidR="008530B2" w:rsidRDefault="008530B2" w:rsidP="001B4D0C">
      <w:pPr>
        <w:tabs>
          <w:tab w:val="left" w:pos="283"/>
        </w:tabs>
        <w:autoSpaceDE w:val="0"/>
        <w:autoSpaceDN w:val="0"/>
        <w:adjustRightInd w:val="0"/>
        <w:spacing w:line="276" w:lineRule="auto"/>
        <w:jc w:val="both"/>
        <w:textAlignment w:val="center"/>
        <w:rPr>
          <w:rFonts w:cs="Arial"/>
          <w:bCs/>
          <w:noProof w:val="0"/>
          <w:color w:val="FF0000"/>
          <w:sz w:val="20"/>
          <w:szCs w:val="20"/>
          <w:lang w:eastAsia="sl-SI"/>
        </w:rPr>
      </w:pPr>
    </w:p>
    <w:sectPr w:rsidR="008530B2" w:rsidSect="008B4A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59E3" w14:textId="77777777" w:rsidR="00BA492D" w:rsidRDefault="00BA492D" w:rsidP="002A312E">
      <w:r>
        <w:separator/>
      </w:r>
    </w:p>
  </w:endnote>
  <w:endnote w:type="continuationSeparator" w:id="0">
    <w:p w14:paraId="31B3620B" w14:textId="77777777" w:rsidR="00BA492D" w:rsidRDefault="00BA492D" w:rsidP="002A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6D26" w14:textId="77777777" w:rsidR="00BA492D" w:rsidRDefault="00BA492D" w:rsidP="002A312E">
      <w:r>
        <w:separator/>
      </w:r>
    </w:p>
  </w:footnote>
  <w:footnote w:type="continuationSeparator" w:id="0">
    <w:p w14:paraId="006787A7" w14:textId="77777777" w:rsidR="00BA492D" w:rsidRDefault="00BA492D" w:rsidP="002A312E">
      <w:r>
        <w:continuationSeparator/>
      </w:r>
    </w:p>
  </w:footnote>
  <w:footnote w:id="1">
    <w:p w14:paraId="5A1DE968" w14:textId="3DD83A7B" w:rsidR="002B3069" w:rsidRPr="004A0905" w:rsidRDefault="002B3069">
      <w:pPr>
        <w:pStyle w:val="Sprotnaopomba-besedilo"/>
        <w:rPr>
          <w:sz w:val="16"/>
          <w:szCs w:val="16"/>
        </w:rPr>
      </w:pPr>
      <w:r>
        <w:rPr>
          <w:rStyle w:val="Sprotnaopomba-sklic"/>
        </w:rPr>
        <w:footnoteRef/>
      </w:r>
      <w:r>
        <w:t xml:space="preserve"> </w:t>
      </w:r>
      <w:hyperlink r:id="rId1" w:history="1">
        <w:r w:rsidR="002F30EC" w:rsidRPr="002F30EC">
          <w:rPr>
            <w:rStyle w:val="Hiperpovezava"/>
            <w:sz w:val="16"/>
            <w:szCs w:val="16"/>
          </w:rPr>
          <w:t xml:space="preserve">Cenik </w:t>
        </w:r>
        <w:r w:rsidR="004A0905" w:rsidRPr="002F30EC">
          <w:rPr>
            <w:rStyle w:val="Hiperpovezava"/>
            <w:sz w:val="16"/>
            <w:szCs w:val="16"/>
          </w:rPr>
          <w:t>domačih operaterjev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23"/>
    <w:multiLevelType w:val="hybridMultilevel"/>
    <w:tmpl w:val="2CAC18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712CFA"/>
    <w:multiLevelType w:val="hybridMultilevel"/>
    <w:tmpl w:val="3E00D45E"/>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CC0EC2"/>
    <w:multiLevelType w:val="hybridMultilevel"/>
    <w:tmpl w:val="93EC72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8E0C1E"/>
    <w:multiLevelType w:val="hybridMultilevel"/>
    <w:tmpl w:val="C442B51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B5452A"/>
    <w:multiLevelType w:val="hybridMultilevel"/>
    <w:tmpl w:val="5FD6FA9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0F7373"/>
    <w:multiLevelType w:val="hybridMultilevel"/>
    <w:tmpl w:val="A90E0B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252B7B"/>
    <w:multiLevelType w:val="hybridMultilevel"/>
    <w:tmpl w:val="93B8A82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637A8F"/>
    <w:multiLevelType w:val="hybridMultilevel"/>
    <w:tmpl w:val="47E453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104880"/>
    <w:multiLevelType w:val="hybridMultilevel"/>
    <w:tmpl w:val="E356E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AF6738"/>
    <w:multiLevelType w:val="hybridMultilevel"/>
    <w:tmpl w:val="9D5E9E1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AFC7E5F"/>
    <w:multiLevelType w:val="hybridMultilevel"/>
    <w:tmpl w:val="BA7CD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0F3F82"/>
    <w:multiLevelType w:val="hybridMultilevel"/>
    <w:tmpl w:val="4DAADD12"/>
    <w:lvl w:ilvl="0" w:tplc="F510F46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9471F8"/>
    <w:multiLevelType w:val="hybridMultilevel"/>
    <w:tmpl w:val="E9969E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57C79"/>
    <w:multiLevelType w:val="hybridMultilevel"/>
    <w:tmpl w:val="00AACD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6540C51"/>
    <w:multiLevelType w:val="hybridMultilevel"/>
    <w:tmpl w:val="6CDEF684"/>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5B077B"/>
    <w:multiLevelType w:val="hybridMultilevel"/>
    <w:tmpl w:val="47EA46FE"/>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6621A7"/>
    <w:multiLevelType w:val="hybridMultilevel"/>
    <w:tmpl w:val="43AC6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D7638F"/>
    <w:multiLevelType w:val="hybridMultilevel"/>
    <w:tmpl w:val="6B1EDA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D957728"/>
    <w:multiLevelType w:val="hybridMultilevel"/>
    <w:tmpl w:val="0A605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B53C88"/>
    <w:multiLevelType w:val="hybridMultilevel"/>
    <w:tmpl w:val="B84E14B4"/>
    <w:lvl w:ilvl="0" w:tplc="94061B7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521A19"/>
    <w:multiLevelType w:val="hybridMultilevel"/>
    <w:tmpl w:val="DD360690"/>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10128F8"/>
    <w:multiLevelType w:val="hybridMultilevel"/>
    <w:tmpl w:val="C734B840"/>
    <w:lvl w:ilvl="0" w:tplc="AB6E2612">
      <w:start w:val="1"/>
      <w:numFmt w:val="decimal"/>
      <w:lvlText w:val="%1."/>
      <w:lvlJc w:val="righ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3057623"/>
    <w:multiLevelType w:val="hybridMultilevel"/>
    <w:tmpl w:val="2B5486B0"/>
    <w:lvl w:ilvl="0" w:tplc="AEAA2F3C">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3" w15:restartNumberingAfterBreak="0">
    <w:nsid w:val="34015941"/>
    <w:multiLevelType w:val="hybridMultilevel"/>
    <w:tmpl w:val="5B9245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6022627"/>
    <w:multiLevelType w:val="hybridMultilevel"/>
    <w:tmpl w:val="DB1EBA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AEA73B0"/>
    <w:multiLevelType w:val="hybridMultilevel"/>
    <w:tmpl w:val="E50E0F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1243BE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8E7962"/>
    <w:multiLevelType w:val="hybridMultilevel"/>
    <w:tmpl w:val="2040BC3A"/>
    <w:lvl w:ilvl="0" w:tplc="E702CA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44C04D4E"/>
    <w:multiLevelType w:val="hybridMultilevel"/>
    <w:tmpl w:val="C2DABDCC"/>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CF01B7"/>
    <w:multiLevelType w:val="hybridMultilevel"/>
    <w:tmpl w:val="0C0683C6"/>
    <w:lvl w:ilvl="0" w:tplc="70447310">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654184"/>
    <w:multiLevelType w:val="hybridMultilevel"/>
    <w:tmpl w:val="3348AF76"/>
    <w:lvl w:ilvl="0" w:tplc="AB6E26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CE530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3A7BE2"/>
    <w:multiLevelType w:val="hybridMultilevel"/>
    <w:tmpl w:val="C172D4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DB7B2A"/>
    <w:multiLevelType w:val="hybridMultilevel"/>
    <w:tmpl w:val="8932E9EC"/>
    <w:lvl w:ilvl="0" w:tplc="94061B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030E5A"/>
    <w:multiLevelType w:val="hybridMultilevel"/>
    <w:tmpl w:val="5AF25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D23F16"/>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6" w15:restartNumberingAfterBreak="0">
    <w:nsid w:val="6FF66F42"/>
    <w:multiLevelType w:val="hybridMultilevel"/>
    <w:tmpl w:val="EA241C20"/>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812D40"/>
    <w:multiLevelType w:val="hybridMultilevel"/>
    <w:tmpl w:val="48787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747F0A"/>
    <w:multiLevelType w:val="hybridMultilevel"/>
    <w:tmpl w:val="1206F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AEA301E"/>
    <w:multiLevelType w:val="hybridMultilevel"/>
    <w:tmpl w:val="445CF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C62B3B"/>
    <w:multiLevelType w:val="hybridMultilevel"/>
    <w:tmpl w:val="68E823F0"/>
    <w:lvl w:ilvl="0" w:tplc="AEAA2F3C">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CF7EB3"/>
    <w:multiLevelType w:val="hybridMultilevel"/>
    <w:tmpl w:val="C8E6A4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F075B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A60797"/>
    <w:multiLevelType w:val="hybridMultilevel"/>
    <w:tmpl w:val="D31EA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8351623">
    <w:abstractNumId w:val="34"/>
  </w:num>
  <w:num w:numId="2" w16cid:durableId="549073047">
    <w:abstractNumId w:val="16"/>
  </w:num>
  <w:num w:numId="3" w16cid:durableId="1910993045">
    <w:abstractNumId w:val="36"/>
  </w:num>
  <w:num w:numId="4" w16cid:durableId="1540438607">
    <w:abstractNumId w:val="5"/>
  </w:num>
  <w:num w:numId="5" w16cid:durableId="1498572128">
    <w:abstractNumId w:val="22"/>
  </w:num>
  <w:num w:numId="6" w16cid:durableId="303125998">
    <w:abstractNumId w:val="25"/>
  </w:num>
  <w:num w:numId="7" w16cid:durableId="514998512">
    <w:abstractNumId w:val="7"/>
  </w:num>
  <w:num w:numId="8" w16cid:durableId="1093209601">
    <w:abstractNumId w:val="32"/>
  </w:num>
  <w:num w:numId="9" w16cid:durableId="63257420">
    <w:abstractNumId w:val="1"/>
  </w:num>
  <w:num w:numId="10" w16cid:durableId="904947578">
    <w:abstractNumId w:val="3"/>
  </w:num>
  <w:num w:numId="11" w16cid:durableId="1417555214">
    <w:abstractNumId w:val="13"/>
  </w:num>
  <w:num w:numId="12" w16cid:durableId="1427732739">
    <w:abstractNumId w:val="30"/>
  </w:num>
  <w:num w:numId="13" w16cid:durableId="1970088033">
    <w:abstractNumId w:val="8"/>
  </w:num>
  <w:num w:numId="14" w16cid:durableId="418986795">
    <w:abstractNumId w:val="23"/>
  </w:num>
  <w:num w:numId="15" w16cid:durableId="914509887">
    <w:abstractNumId w:val="11"/>
  </w:num>
  <w:num w:numId="16" w16cid:durableId="1520243225">
    <w:abstractNumId w:val="2"/>
  </w:num>
  <w:num w:numId="17" w16cid:durableId="1336112862">
    <w:abstractNumId w:val="0"/>
  </w:num>
  <w:num w:numId="18" w16cid:durableId="235093344">
    <w:abstractNumId w:val="6"/>
  </w:num>
  <w:num w:numId="19" w16cid:durableId="770052409">
    <w:abstractNumId w:val="17"/>
  </w:num>
  <w:num w:numId="20" w16cid:durableId="790250250">
    <w:abstractNumId w:val="27"/>
  </w:num>
  <w:num w:numId="21" w16cid:durableId="1133711449">
    <w:abstractNumId w:val="12"/>
  </w:num>
  <w:num w:numId="22" w16cid:durableId="869145859">
    <w:abstractNumId w:val="38"/>
  </w:num>
  <w:num w:numId="23" w16cid:durableId="915285561">
    <w:abstractNumId w:val="43"/>
  </w:num>
  <w:num w:numId="24" w16cid:durableId="1675300075">
    <w:abstractNumId w:val="10"/>
  </w:num>
  <w:num w:numId="25" w16cid:durableId="243299549">
    <w:abstractNumId w:val="41"/>
  </w:num>
  <w:num w:numId="26" w16cid:durableId="98183752">
    <w:abstractNumId w:val="37"/>
  </w:num>
  <w:num w:numId="27" w16cid:durableId="1259676578">
    <w:abstractNumId w:val="21"/>
  </w:num>
  <w:num w:numId="28" w16cid:durableId="1635409420">
    <w:abstractNumId w:val="31"/>
  </w:num>
  <w:num w:numId="29" w16cid:durableId="1432700088">
    <w:abstractNumId w:val="29"/>
  </w:num>
  <w:num w:numId="30" w16cid:durableId="1905752223">
    <w:abstractNumId w:val="26"/>
  </w:num>
  <w:num w:numId="31" w16cid:durableId="1800490731">
    <w:abstractNumId w:val="42"/>
  </w:num>
  <w:num w:numId="32" w16cid:durableId="1370062529">
    <w:abstractNumId w:val="35"/>
  </w:num>
  <w:num w:numId="33" w16cid:durableId="1712223234">
    <w:abstractNumId w:val="18"/>
  </w:num>
  <w:num w:numId="34" w16cid:durableId="1283537307">
    <w:abstractNumId w:val="20"/>
  </w:num>
  <w:num w:numId="35" w16cid:durableId="706178258">
    <w:abstractNumId w:val="40"/>
  </w:num>
  <w:num w:numId="36" w16cid:durableId="1261990291">
    <w:abstractNumId w:val="19"/>
  </w:num>
  <w:num w:numId="37" w16cid:durableId="2014529833">
    <w:abstractNumId w:val="14"/>
  </w:num>
  <w:num w:numId="38" w16cid:durableId="415827913">
    <w:abstractNumId w:val="4"/>
  </w:num>
  <w:num w:numId="39" w16cid:durableId="1705137833">
    <w:abstractNumId w:val="39"/>
  </w:num>
  <w:num w:numId="40" w16cid:durableId="1037201608">
    <w:abstractNumId w:val="24"/>
  </w:num>
  <w:num w:numId="41" w16cid:durableId="1708917877">
    <w:abstractNumId w:val="33"/>
  </w:num>
  <w:num w:numId="42" w16cid:durableId="802500928">
    <w:abstractNumId w:val="28"/>
  </w:num>
  <w:num w:numId="43" w16cid:durableId="2073194674">
    <w:abstractNumId w:val="9"/>
  </w:num>
  <w:num w:numId="44" w16cid:durableId="1723014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8B"/>
    <w:rsid w:val="00002E42"/>
    <w:rsid w:val="00002EE7"/>
    <w:rsid w:val="00005D88"/>
    <w:rsid w:val="000125A1"/>
    <w:rsid w:val="0001651A"/>
    <w:rsid w:val="00016F7D"/>
    <w:rsid w:val="00020D70"/>
    <w:rsid w:val="0002170A"/>
    <w:rsid w:val="000244A0"/>
    <w:rsid w:val="00025A0F"/>
    <w:rsid w:val="00026A51"/>
    <w:rsid w:val="00031F09"/>
    <w:rsid w:val="00033037"/>
    <w:rsid w:val="000409E6"/>
    <w:rsid w:val="0004695F"/>
    <w:rsid w:val="00047B58"/>
    <w:rsid w:val="00054B5C"/>
    <w:rsid w:val="0006056F"/>
    <w:rsid w:val="00062779"/>
    <w:rsid w:val="000645F3"/>
    <w:rsid w:val="000743FC"/>
    <w:rsid w:val="000754FC"/>
    <w:rsid w:val="00076A33"/>
    <w:rsid w:val="00077A79"/>
    <w:rsid w:val="00081AF8"/>
    <w:rsid w:val="00081F12"/>
    <w:rsid w:val="00082BDE"/>
    <w:rsid w:val="0009665D"/>
    <w:rsid w:val="000A32F2"/>
    <w:rsid w:val="000A365D"/>
    <w:rsid w:val="000A4C5F"/>
    <w:rsid w:val="000A578B"/>
    <w:rsid w:val="000A6A78"/>
    <w:rsid w:val="000A6C81"/>
    <w:rsid w:val="000B03F8"/>
    <w:rsid w:val="000B124C"/>
    <w:rsid w:val="000B16C7"/>
    <w:rsid w:val="000C142A"/>
    <w:rsid w:val="000C3FE3"/>
    <w:rsid w:val="000C6CA0"/>
    <w:rsid w:val="000D1694"/>
    <w:rsid w:val="000D4EC9"/>
    <w:rsid w:val="000D568A"/>
    <w:rsid w:val="000D6D2A"/>
    <w:rsid w:val="000E3AE5"/>
    <w:rsid w:val="000F29DF"/>
    <w:rsid w:val="000F7341"/>
    <w:rsid w:val="00107BD5"/>
    <w:rsid w:val="00107EFF"/>
    <w:rsid w:val="00111E4D"/>
    <w:rsid w:val="001122F3"/>
    <w:rsid w:val="00112B19"/>
    <w:rsid w:val="00115C6F"/>
    <w:rsid w:val="00116B50"/>
    <w:rsid w:val="00122D78"/>
    <w:rsid w:val="00122EE2"/>
    <w:rsid w:val="00123BAE"/>
    <w:rsid w:val="0013023A"/>
    <w:rsid w:val="00133F53"/>
    <w:rsid w:val="0013477E"/>
    <w:rsid w:val="0013478F"/>
    <w:rsid w:val="00135030"/>
    <w:rsid w:val="0013716C"/>
    <w:rsid w:val="00141CFC"/>
    <w:rsid w:val="00142955"/>
    <w:rsid w:val="00145672"/>
    <w:rsid w:val="00147A60"/>
    <w:rsid w:val="00155DF9"/>
    <w:rsid w:val="00161922"/>
    <w:rsid w:val="00166992"/>
    <w:rsid w:val="0016702E"/>
    <w:rsid w:val="0017056D"/>
    <w:rsid w:val="00171FB9"/>
    <w:rsid w:val="00174ADF"/>
    <w:rsid w:val="00175582"/>
    <w:rsid w:val="00176271"/>
    <w:rsid w:val="00180F00"/>
    <w:rsid w:val="00181EF0"/>
    <w:rsid w:val="00182C2E"/>
    <w:rsid w:val="00192827"/>
    <w:rsid w:val="001957EE"/>
    <w:rsid w:val="001B4D0C"/>
    <w:rsid w:val="001B5515"/>
    <w:rsid w:val="001C282B"/>
    <w:rsid w:val="001C5D56"/>
    <w:rsid w:val="001C7A24"/>
    <w:rsid w:val="001D018C"/>
    <w:rsid w:val="001D01EA"/>
    <w:rsid w:val="001F0A34"/>
    <w:rsid w:val="001F185D"/>
    <w:rsid w:val="001F2E74"/>
    <w:rsid w:val="001F418B"/>
    <w:rsid w:val="001F51FE"/>
    <w:rsid w:val="001F5327"/>
    <w:rsid w:val="00206CDC"/>
    <w:rsid w:val="00210055"/>
    <w:rsid w:val="00210398"/>
    <w:rsid w:val="00211324"/>
    <w:rsid w:val="00216A9F"/>
    <w:rsid w:val="00217AFE"/>
    <w:rsid w:val="00220354"/>
    <w:rsid w:val="00222F8A"/>
    <w:rsid w:val="00225021"/>
    <w:rsid w:val="00225AB5"/>
    <w:rsid w:val="002279A0"/>
    <w:rsid w:val="00236075"/>
    <w:rsid w:val="002449D6"/>
    <w:rsid w:val="00246D05"/>
    <w:rsid w:val="002504BF"/>
    <w:rsid w:val="002574B7"/>
    <w:rsid w:val="0025753A"/>
    <w:rsid w:val="002662A9"/>
    <w:rsid w:val="00267D92"/>
    <w:rsid w:val="00270FA2"/>
    <w:rsid w:val="002718AA"/>
    <w:rsid w:val="0027440A"/>
    <w:rsid w:val="0027478C"/>
    <w:rsid w:val="00275484"/>
    <w:rsid w:val="002754BD"/>
    <w:rsid w:val="00291AB6"/>
    <w:rsid w:val="00291ADF"/>
    <w:rsid w:val="00295517"/>
    <w:rsid w:val="00295988"/>
    <w:rsid w:val="002A0D9A"/>
    <w:rsid w:val="002A312E"/>
    <w:rsid w:val="002A6912"/>
    <w:rsid w:val="002B3069"/>
    <w:rsid w:val="002B37FD"/>
    <w:rsid w:val="002B6BF2"/>
    <w:rsid w:val="002C390D"/>
    <w:rsid w:val="002C3C90"/>
    <w:rsid w:val="002C3E4F"/>
    <w:rsid w:val="002C4CE6"/>
    <w:rsid w:val="002D0EA1"/>
    <w:rsid w:val="002D13A2"/>
    <w:rsid w:val="002D1C49"/>
    <w:rsid w:val="002D2AE4"/>
    <w:rsid w:val="002D7B7F"/>
    <w:rsid w:val="002E0BDE"/>
    <w:rsid w:val="002F2347"/>
    <w:rsid w:val="002F2B38"/>
    <w:rsid w:val="002F30EC"/>
    <w:rsid w:val="002F39E4"/>
    <w:rsid w:val="003038F7"/>
    <w:rsid w:val="00303DA6"/>
    <w:rsid w:val="003074AB"/>
    <w:rsid w:val="00307A19"/>
    <w:rsid w:val="00311794"/>
    <w:rsid w:val="00313C06"/>
    <w:rsid w:val="00315409"/>
    <w:rsid w:val="00316AD7"/>
    <w:rsid w:val="00320E95"/>
    <w:rsid w:val="003237DC"/>
    <w:rsid w:val="00323D71"/>
    <w:rsid w:val="00324C8E"/>
    <w:rsid w:val="00332DA5"/>
    <w:rsid w:val="00333901"/>
    <w:rsid w:val="003409D0"/>
    <w:rsid w:val="00340E76"/>
    <w:rsid w:val="00342FBB"/>
    <w:rsid w:val="003456A8"/>
    <w:rsid w:val="00352915"/>
    <w:rsid w:val="00354446"/>
    <w:rsid w:val="0035502E"/>
    <w:rsid w:val="00362038"/>
    <w:rsid w:val="0036304A"/>
    <w:rsid w:val="00363E82"/>
    <w:rsid w:val="00364657"/>
    <w:rsid w:val="00366E6A"/>
    <w:rsid w:val="00367275"/>
    <w:rsid w:val="00370FF5"/>
    <w:rsid w:val="00374DDA"/>
    <w:rsid w:val="003777E0"/>
    <w:rsid w:val="0038014C"/>
    <w:rsid w:val="00386676"/>
    <w:rsid w:val="00394B1B"/>
    <w:rsid w:val="00395BBF"/>
    <w:rsid w:val="0039609F"/>
    <w:rsid w:val="003A0512"/>
    <w:rsid w:val="003A07CA"/>
    <w:rsid w:val="003A55BA"/>
    <w:rsid w:val="003B0E3C"/>
    <w:rsid w:val="003B5C82"/>
    <w:rsid w:val="003B7833"/>
    <w:rsid w:val="003B7EEC"/>
    <w:rsid w:val="003C0D42"/>
    <w:rsid w:val="003C3045"/>
    <w:rsid w:val="003C3C37"/>
    <w:rsid w:val="003C440A"/>
    <w:rsid w:val="003D1705"/>
    <w:rsid w:val="003D5C5A"/>
    <w:rsid w:val="003D6522"/>
    <w:rsid w:val="003E17E5"/>
    <w:rsid w:val="003E457D"/>
    <w:rsid w:val="003E6DB9"/>
    <w:rsid w:val="003E6DD3"/>
    <w:rsid w:val="003F050D"/>
    <w:rsid w:val="003F34D2"/>
    <w:rsid w:val="003F7034"/>
    <w:rsid w:val="003F7C82"/>
    <w:rsid w:val="0040287C"/>
    <w:rsid w:val="00406E0B"/>
    <w:rsid w:val="00414E3F"/>
    <w:rsid w:val="0041605F"/>
    <w:rsid w:val="0042074F"/>
    <w:rsid w:val="00423762"/>
    <w:rsid w:val="0042455D"/>
    <w:rsid w:val="004247F8"/>
    <w:rsid w:val="0042537E"/>
    <w:rsid w:val="00425EB9"/>
    <w:rsid w:val="00435289"/>
    <w:rsid w:val="00435794"/>
    <w:rsid w:val="004364EA"/>
    <w:rsid w:val="00437134"/>
    <w:rsid w:val="00440F42"/>
    <w:rsid w:val="00442D1B"/>
    <w:rsid w:val="00447950"/>
    <w:rsid w:val="004555DB"/>
    <w:rsid w:val="00456301"/>
    <w:rsid w:val="00460CD7"/>
    <w:rsid w:val="00461809"/>
    <w:rsid w:val="0046295B"/>
    <w:rsid w:val="00465979"/>
    <w:rsid w:val="00465DAE"/>
    <w:rsid w:val="00466B66"/>
    <w:rsid w:val="00476CF4"/>
    <w:rsid w:val="004808F1"/>
    <w:rsid w:val="00481CA5"/>
    <w:rsid w:val="00484B04"/>
    <w:rsid w:val="00486874"/>
    <w:rsid w:val="004A0905"/>
    <w:rsid w:val="004A330D"/>
    <w:rsid w:val="004A7630"/>
    <w:rsid w:val="004B13C5"/>
    <w:rsid w:val="004C08B4"/>
    <w:rsid w:val="004C47CC"/>
    <w:rsid w:val="004C62CF"/>
    <w:rsid w:val="004D0967"/>
    <w:rsid w:val="004D229F"/>
    <w:rsid w:val="004D406F"/>
    <w:rsid w:val="004D5E87"/>
    <w:rsid w:val="004E0BBB"/>
    <w:rsid w:val="004E6C3E"/>
    <w:rsid w:val="00506B12"/>
    <w:rsid w:val="0051209A"/>
    <w:rsid w:val="00512916"/>
    <w:rsid w:val="00515359"/>
    <w:rsid w:val="00526664"/>
    <w:rsid w:val="00526B9D"/>
    <w:rsid w:val="00526E47"/>
    <w:rsid w:val="00532F63"/>
    <w:rsid w:val="00533AC5"/>
    <w:rsid w:val="00542A67"/>
    <w:rsid w:val="00542E3A"/>
    <w:rsid w:val="0054418C"/>
    <w:rsid w:val="00545EC7"/>
    <w:rsid w:val="005517E2"/>
    <w:rsid w:val="00551C18"/>
    <w:rsid w:val="00552072"/>
    <w:rsid w:val="005525F5"/>
    <w:rsid w:val="00552FF1"/>
    <w:rsid w:val="0055414F"/>
    <w:rsid w:val="00557848"/>
    <w:rsid w:val="00564E13"/>
    <w:rsid w:val="00570E82"/>
    <w:rsid w:val="00570EA3"/>
    <w:rsid w:val="00571EE1"/>
    <w:rsid w:val="005766EF"/>
    <w:rsid w:val="00577357"/>
    <w:rsid w:val="00580423"/>
    <w:rsid w:val="00583DF9"/>
    <w:rsid w:val="00586236"/>
    <w:rsid w:val="00586538"/>
    <w:rsid w:val="0059056D"/>
    <w:rsid w:val="00590A3E"/>
    <w:rsid w:val="005941E8"/>
    <w:rsid w:val="00595B08"/>
    <w:rsid w:val="005A082C"/>
    <w:rsid w:val="005A0ECE"/>
    <w:rsid w:val="005A7DE4"/>
    <w:rsid w:val="005B08E0"/>
    <w:rsid w:val="005B1608"/>
    <w:rsid w:val="005B19EB"/>
    <w:rsid w:val="005B1E98"/>
    <w:rsid w:val="005C3E8E"/>
    <w:rsid w:val="005C5227"/>
    <w:rsid w:val="005C544A"/>
    <w:rsid w:val="005D2C10"/>
    <w:rsid w:val="005D2D69"/>
    <w:rsid w:val="005E2DCB"/>
    <w:rsid w:val="005E3CBE"/>
    <w:rsid w:val="005E4550"/>
    <w:rsid w:val="005E5060"/>
    <w:rsid w:val="005E5FCE"/>
    <w:rsid w:val="005E70A0"/>
    <w:rsid w:val="005F7581"/>
    <w:rsid w:val="00607513"/>
    <w:rsid w:val="00620CE7"/>
    <w:rsid w:val="0062258C"/>
    <w:rsid w:val="006230D6"/>
    <w:rsid w:val="0062530E"/>
    <w:rsid w:val="00626D99"/>
    <w:rsid w:val="00632442"/>
    <w:rsid w:val="0063433D"/>
    <w:rsid w:val="00634BCB"/>
    <w:rsid w:val="0063596B"/>
    <w:rsid w:val="00637B13"/>
    <w:rsid w:val="006403F8"/>
    <w:rsid w:val="006416CB"/>
    <w:rsid w:val="0064581E"/>
    <w:rsid w:val="00650859"/>
    <w:rsid w:val="0065307D"/>
    <w:rsid w:val="00654251"/>
    <w:rsid w:val="00654BEB"/>
    <w:rsid w:val="00656BFB"/>
    <w:rsid w:val="00657D71"/>
    <w:rsid w:val="0066196D"/>
    <w:rsid w:val="00666733"/>
    <w:rsid w:val="00677838"/>
    <w:rsid w:val="0068064C"/>
    <w:rsid w:val="00681CFB"/>
    <w:rsid w:val="00684373"/>
    <w:rsid w:val="006845DE"/>
    <w:rsid w:val="00684F9F"/>
    <w:rsid w:val="006859E3"/>
    <w:rsid w:val="006A0467"/>
    <w:rsid w:val="006A1431"/>
    <w:rsid w:val="006A3108"/>
    <w:rsid w:val="006B10E5"/>
    <w:rsid w:val="006B22C5"/>
    <w:rsid w:val="006B2F97"/>
    <w:rsid w:val="006B32D8"/>
    <w:rsid w:val="006B35A9"/>
    <w:rsid w:val="006B4A78"/>
    <w:rsid w:val="006B5FAD"/>
    <w:rsid w:val="006D1524"/>
    <w:rsid w:val="006D6457"/>
    <w:rsid w:val="006D668F"/>
    <w:rsid w:val="006E0813"/>
    <w:rsid w:val="006E187B"/>
    <w:rsid w:val="006E55F4"/>
    <w:rsid w:val="006F02BF"/>
    <w:rsid w:val="006F0F70"/>
    <w:rsid w:val="006F409E"/>
    <w:rsid w:val="006F7652"/>
    <w:rsid w:val="00700668"/>
    <w:rsid w:val="00700B94"/>
    <w:rsid w:val="00702E91"/>
    <w:rsid w:val="00703C9D"/>
    <w:rsid w:val="0070430B"/>
    <w:rsid w:val="00704CEF"/>
    <w:rsid w:val="007076DE"/>
    <w:rsid w:val="00710AD2"/>
    <w:rsid w:val="00710BA3"/>
    <w:rsid w:val="0072506A"/>
    <w:rsid w:val="00725BEA"/>
    <w:rsid w:val="00727D76"/>
    <w:rsid w:val="00730132"/>
    <w:rsid w:val="007305FC"/>
    <w:rsid w:val="00732012"/>
    <w:rsid w:val="00732EC0"/>
    <w:rsid w:val="0073659D"/>
    <w:rsid w:val="00737F06"/>
    <w:rsid w:val="0074452D"/>
    <w:rsid w:val="007447D1"/>
    <w:rsid w:val="00746BC6"/>
    <w:rsid w:val="00746CB0"/>
    <w:rsid w:val="00751376"/>
    <w:rsid w:val="00751D0E"/>
    <w:rsid w:val="00752658"/>
    <w:rsid w:val="007530A5"/>
    <w:rsid w:val="007541E2"/>
    <w:rsid w:val="00756EDE"/>
    <w:rsid w:val="007609B3"/>
    <w:rsid w:val="00761213"/>
    <w:rsid w:val="00761FC1"/>
    <w:rsid w:val="007623B9"/>
    <w:rsid w:val="00762B9E"/>
    <w:rsid w:val="00764A22"/>
    <w:rsid w:val="00765064"/>
    <w:rsid w:val="00765107"/>
    <w:rsid w:val="00770C42"/>
    <w:rsid w:val="00772D3A"/>
    <w:rsid w:val="00782C2F"/>
    <w:rsid w:val="00782DFE"/>
    <w:rsid w:val="00782F8E"/>
    <w:rsid w:val="00784360"/>
    <w:rsid w:val="007A0FE6"/>
    <w:rsid w:val="007A14E4"/>
    <w:rsid w:val="007A6BCB"/>
    <w:rsid w:val="007B1337"/>
    <w:rsid w:val="007C06F7"/>
    <w:rsid w:val="007C379C"/>
    <w:rsid w:val="007C5869"/>
    <w:rsid w:val="007C7972"/>
    <w:rsid w:val="007D2615"/>
    <w:rsid w:val="007D3624"/>
    <w:rsid w:val="007E257E"/>
    <w:rsid w:val="007E2E32"/>
    <w:rsid w:val="007F4CF2"/>
    <w:rsid w:val="007F5F4D"/>
    <w:rsid w:val="00802FDA"/>
    <w:rsid w:val="00804835"/>
    <w:rsid w:val="00810177"/>
    <w:rsid w:val="00812046"/>
    <w:rsid w:val="00813D46"/>
    <w:rsid w:val="00817350"/>
    <w:rsid w:val="0082188F"/>
    <w:rsid w:val="00821DC0"/>
    <w:rsid w:val="00821DE0"/>
    <w:rsid w:val="00822561"/>
    <w:rsid w:val="0082374D"/>
    <w:rsid w:val="00827473"/>
    <w:rsid w:val="00830C5C"/>
    <w:rsid w:val="00831876"/>
    <w:rsid w:val="00831BBE"/>
    <w:rsid w:val="008328E1"/>
    <w:rsid w:val="00832B3C"/>
    <w:rsid w:val="008355AA"/>
    <w:rsid w:val="00836132"/>
    <w:rsid w:val="008412AB"/>
    <w:rsid w:val="008417C2"/>
    <w:rsid w:val="0084220B"/>
    <w:rsid w:val="0084628D"/>
    <w:rsid w:val="00847FED"/>
    <w:rsid w:val="008530B2"/>
    <w:rsid w:val="00853FAC"/>
    <w:rsid w:val="008543FC"/>
    <w:rsid w:val="00854BB6"/>
    <w:rsid w:val="00860DC4"/>
    <w:rsid w:val="00860ECF"/>
    <w:rsid w:val="00865014"/>
    <w:rsid w:val="00865282"/>
    <w:rsid w:val="0086729C"/>
    <w:rsid w:val="008717E9"/>
    <w:rsid w:val="0087185D"/>
    <w:rsid w:val="008748E2"/>
    <w:rsid w:val="00892769"/>
    <w:rsid w:val="00892D65"/>
    <w:rsid w:val="0089776F"/>
    <w:rsid w:val="008A023C"/>
    <w:rsid w:val="008A2989"/>
    <w:rsid w:val="008A2C7A"/>
    <w:rsid w:val="008A2CFA"/>
    <w:rsid w:val="008A3724"/>
    <w:rsid w:val="008A45D4"/>
    <w:rsid w:val="008A707E"/>
    <w:rsid w:val="008A7D3A"/>
    <w:rsid w:val="008B0316"/>
    <w:rsid w:val="008B262D"/>
    <w:rsid w:val="008B2ECA"/>
    <w:rsid w:val="008B4A1F"/>
    <w:rsid w:val="008B58EC"/>
    <w:rsid w:val="008B6324"/>
    <w:rsid w:val="008B6F54"/>
    <w:rsid w:val="008B76C6"/>
    <w:rsid w:val="008B7ADE"/>
    <w:rsid w:val="008C22E4"/>
    <w:rsid w:val="008C2ACC"/>
    <w:rsid w:val="008C43A3"/>
    <w:rsid w:val="008C50CE"/>
    <w:rsid w:val="008C74C0"/>
    <w:rsid w:val="008C7863"/>
    <w:rsid w:val="008D2679"/>
    <w:rsid w:val="008D54E6"/>
    <w:rsid w:val="008D72E2"/>
    <w:rsid w:val="008E0C7C"/>
    <w:rsid w:val="008E11DA"/>
    <w:rsid w:val="008E325B"/>
    <w:rsid w:val="008F427D"/>
    <w:rsid w:val="008F5592"/>
    <w:rsid w:val="008F5E8B"/>
    <w:rsid w:val="009000BA"/>
    <w:rsid w:val="0090319C"/>
    <w:rsid w:val="00911302"/>
    <w:rsid w:val="0091446A"/>
    <w:rsid w:val="00915426"/>
    <w:rsid w:val="00916CCF"/>
    <w:rsid w:val="00920817"/>
    <w:rsid w:val="00920DEA"/>
    <w:rsid w:val="00921040"/>
    <w:rsid w:val="009239D1"/>
    <w:rsid w:val="00924C48"/>
    <w:rsid w:val="0092635B"/>
    <w:rsid w:val="00927FA5"/>
    <w:rsid w:val="009319C3"/>
    <w:rsid w:val="00931CDE"/>
    <w:rsid w:val="00934071"/>
    <w:rsid w:val="00935079"/>
    <w:rsid w:val="00937117"/>
    <w:rsid w:val="00937C62"/>
    <w:rsid w:val="0094010E"/>
    <w:rsid w:val="00940EEA"/>
    <w:rsid w:val="009430CD"/>
    <w:rsid w:val="00943899"/>
    <w:rsid w:val="0094550C"/>
    <w:rsid w:val="009457B8"/>
    <w:rsid w:val="009525A0"/>
    <w:rsid w:val="00952C32"/>
    <w:rsid w:val="00956C70"/>
    <w:rsid w:val="00961575"/>
    <w:rsid w:val="0096726F"/>
    <w:rsid w:val="009676CB"/>
    <w:rsid w:val="0097416D"/>
    <w:rsid w:val="00977A68"/>
    <w:rsid w:val="00983820"/>
    <w:rsid w:val="00987CDB"/>
    <w:rsid w:val="00996228"/>
    <w:rsid w:val="0099798F"/>
    <w:rsid w:val="009A05B3"/>
    <w:rsid w:val="009A2270"/>
    <w:rsid w:val="009A3D2A"/>
    <w:rsid w:val="009A6673"/>
    <w:rsid w:val="009B32FC"/>
    <w:rsid w:val="009B41DF"/>
    <w:rsid w:val="009B5DFE"/>
    <w:rsid w:val="009D2682"/>
    <w:rsid w:val="009D34D3"/>
    <w:rsid w:val="009D4B21"/>
    <w:rsid w:val="009E70F7"/>
    <w:rsid w:val="009F08F3"/>
    <w:rsid w:val="009F0F51"/>
    <w:rsid w:val="009F4B1D"/>
    <w:rsid w:val="009F5063"/>
    <w:rsid w:val="009F635D"/>
    <w:rsid w:val="009F73D2"/>
    <w:rsid w:val="009F7724"/>
    <w:rsid w:val="00A00893"/>
    <w:rsid w:val="00A00E4E"/>
    <w:rsid w:val="00A055B0"/>
    <w:rsid w:val="00A075D5"/>
    <w:rsid w:val="00A11955"/>
    <w:rsid w:val="00A12CB2"/>
    <w:rsid w:val="00A13FF6"/>
    <w:rsid w:val="00A154CA"/>
    <w:rsid w:val="00A1680D"/>
    <w:rsid w:val="00A16FD5"/>
    <w:rsid w:val="00A21FE5"/>
    <w:rsid w:val="00A22DB1"/>
    <w:rsid w:val="00A310F9"/>
    <w:rsid w:val="00A4052A"/>
    <w:rsid w:val="00A444D3"/>
    <w:rsid w:val="00A46D72"/>
    <w:rsid w:val="00A51ABA"/>
    <w:rsid w:val="00A54C38"/>
    <w:rsid w:val="00A6290B"/>
    <w:rsid w:val="00A62ACC"/>
    <w:rsid w:val="00A633F4"/>
    <w:rsid w:val="00A657A9"/>
    <w:rsid w:val="00A65E8A"/>
    <w:rsid w:val="00A66FDE"/>
    <w:rsid w:val="00A6705F"/>
    <w:rsid w:val="00A725BA"/>
    <w:rsid w:val="00A7682A"/>
    <w:rsid w:val="00A81121"/>
    <w:rsid w:val="00A8172A"/>
    <w:rsid w:val="00A82BA6"/>
    <w:rsid w:val="00A83768"/>
    <w:rsid w:val="00A84282"/>
    <w:rsid w:val="00A85236"/>
    <w:rsid w:val="00A87DF1"/>
    <w:rsid w:val="00A9575A"/>
    <w:rsid w:val="00A97709"/>
    <w:rsid w:val="00AA1EAB"/>
    <w:rsid w:val="00AA448E"/>
    <w:rsid w:val="00AA4BE7"/>
    <w:rsid w:val="00AB1025"/>
    <w:rsid w:val="00AB2243"/>
    <w:rsid w:val="00AB29B1"/>
    <w:rsid w:val="00AB5454"/>
    <w:rsid w:val="00AB5ACD"/>
    <w:rsid w:val="00AC3360"/>
    <w:rsid w:val="00AD0066"/>
    <w:rsid w:val="00AD01FD"/>
    <w:rsid w:val="00AD271B"/>
    <w:rsid w:val="00AD27C2"/>
    <w:rsid w:val="00AD43F2"/>
    <w:rsid w:val="00AD54B7"/>
    <w:rsid w:val="00AD5658"/>
    <w:rsid w:val="00AE16FE"/>
    <w:rsid w:val="00AE2D87"/>
    <w:rsid w:val="00AE449A"/>
    <w:rsid w:val="00AE715E"/>
    <w:rsid w:val="00AE72CF"/>
    <w:rsid w:val="00AF0F61"/>
    <w:rsid w:val="00AF1306"/>
    <w:rsid w:val="00AF2812"/>
    <w:rsid w:val="00AF5162"/>
    <w:rsid w:val="00B1215E"/>
    <w:rsid w:val="00B14122"/>
    <w:rsid w:val="00B20015"/>
    <w:rsid w:val="00B2529C"/>
    <w:rsid w:val="00B27901"/>
    <w:rsid w:val="00B33D66"/>
    <w:rsid w:val="00B3620A"/>
    <w:rsid w:val="00B40B16"/>
    <w:rsid w:val="00B4121D"/>
    <w:rsid w:val="00B42609"/>
    <w:rsid w:val="00B461B9"/>
    <w:rsid w:val="00B46564"/>
    <w:rsid w:val="00B5144A"/>
    <w:rsid w:val="00B51FEE"/>
    <w:rsid w:val="00B52CCF"/>
    <w:rsid w:val="00B53EE1"/>
    <w:rsid w:val="00B56B2E"/>
    <w:rsid w:val="00B605F0"/>
    <w:rsid w:val="00B60BFF"/>
    <w:rsid w:val="00B61DD6"/>
    <w:rsid w:val="00B62E01"/>
    <w:rsid w:val="00B705F0"/>
    <w:rsid w:val="00B7324D"/>
    <w:rsid w:val="00B75A20"/>
    <w:rsid w:val="00B774C0"/>
    <w:rsid w:val="00B8124F"/>
    <w:rsid w:val="00B857F9"/>
    <w:rsid w:val="00B920FC"/>
    <w:rsid w:val="00B94806"/>
    <w:rsid w:val="00BA0AAC"/>
    <w:rsid w:val="00BA2781"/>
    <w:rsid w:val="00BA41A1"/>
    <w:rsid w:val="00BA4364"/>
    <w:rsid w:val="00BA492D"/>
    <w:rsid w:val="00BA4A4F"/>
    <w:rsid w:val="00BA5870"/>
    <w:rsid w:val="00BA59FA"/>
    <w:rsid w:val="00BA5A94"/>
    <w:rsid w:val="00BB3D72"/>
    <w:rsid w:val="00BC1FF5"/>
    <w:rsid w:val="00BC33E5"/>
    <w:rsid w:val="00BC3AF5"/>
    <w:rsid w:val="00BC3D4E"/>
    <w:rsid w:val="00BC3E60"/>
    <w:rsid w:val="00BC6600"/>
    <w:rsid w:val="00BD35D1"/>
    <w:rsid w:val="00BD640D"/>
    <w:rsid w:val="00BE1C6F"/>
    <w:rsid w:val="00BE2E53"/>
    <w:rsid w:val="00BE2EB7"/>
    <w:rsid w:val="00BE4AB0"/>
    <w:rsid w:val="00BE5526"/>
    <w:rsid w:val="00BE7860"/>
    <w:rsid w:val="00BF0880"/>
    <w:rsid w:val="00BF1AE5"/>
    <w:rsid w:val="00BF3F09"/>
    <w:rsid w:val="00BF5387"/>
    <w:rsid w:val="00BF5768"/>
    <w:rsid w:val="00BF7B58"/>
    <w:rsid w:val="00C00BB5"/>
    <w:rsid w:val="00C01137"/>
    <w:rsid w:val="00C0127B"/>
    <w:rsid w:val="00C0139C"/>
    <w:rsid w:val="00C10325"/>
    <w:rsid w:val="00C16952"/>
    <w:rsid w:val="00C20BCE"/>
    <w:rsid w:val="00C212BF"/>
    <w:rsid w:val="00C22C6E"/>
    <w:rsid w:val="00C22FA6"/>
    <w:rsid w:val="00C23FA4"/>
    <w:rsid w:val="00C26E02"/>
    <w:rsid w:val="00C32A7B"/>
    <w:rsid w:val="00C3373F"/>
    <w:rsid w:val="00C357AE"/>
    <w:rsid w:val="00C406B7"/>
    <w:rsid w:val="00C437C7"/>
    <w:rsid w:val="00C461FE"/>
    <w:rsid w:val="00C4748A"/>
    <w:rsid w:val="00C5589D"/>
    <w:rsid w:val="00C55C6C"/>
    <w:rsid w:val="00C66A49"/>
    <w:rsid w:val="00C71ABB"/>
    <w:rsid w:val="00C75E70"/>
    <w:rsid w:val="00C80ABC"/>
    <w:rsid w:val="00C83C79"/>
    <w:rsid w:val="00C85C30"/>
    <w:rsid w:val="00C94938"/>
    <w:rsid w:val="00CA5B75"/>
    <w:rsid w:val="00CB01F5"/>
    <w:rsid w:val="00CB2E25"/>
    <w:rsid w:val="00CC0944"/>
    <w:rsid w:val="00CC15E8"/>
    <w:rsid w:val="00CC35FE"/>
    <w:rsid w:val="00CC5189"/>
    <w:rsid w:val="00CC5388"/>
    <w:rsid w:val="00CC5506"/>
    <w:rsid w:val="00CC59AA"/>
    <w:rsid w:val="00CC5E16"/>
    <w:rsid w:val="00CD074F"/>
    <w:rsid w:val="00CD63B5"/>
    <w:rsid w:val="00CE1C0D"/>
    <w:rsid w:val="00CE5193"/>
    <w:rsid w:val="00CE6970"/>
    <w:rsid w:val="00CF069A"/>
    <w:rsid w:val="00CF0910"/>
    <w:rsid w:val="00CF3A19"/>
    <w:rsid w:val="00D0216D"/>
    <w:rsid w:val="00D0264B"/>
    <w:rsid w:val="00D1025B"/>
    <w:rsid w:val="00D105B9"/>
    <w:rsid w:val="00D114E3"/>
    <w:rsid w:val="00D14135"/>
    <w:rsid w:val="00D155FD"/>
    <w:rsid w:val="00D22AC3"/>
    <w:rsid w:val="00D22CE9"/>
    <w:rsid w:val="00D32732"/>
    <w:rsid w:val="00D33B69"/>
    <w:rsid w:val="00D3490D"/>
    <w:rsid w:val="00D363DC"/>
    <w:rsid w:val="00D41455"/>
    <w:rsid w:val="00D454BC"/>
    <w:rsid w:val="00D524B2"/>
    <w:rsid w:val="00D543EA"/>
    <w:rsid w:val="00D5558F"/>
    <w:rsid w:val="00D56726"/>
    <w:rsid w:val="00D5705F"/>
    <w:rsid w:val="00D635FF"/>
    <w:rsid w:val="00D64CE5"/>
    <w:rsid w:val="00D661BB"/>
    <w:rsid w:val="00D677EC"/>
    <w:rsid w:val="00D71056"/>
    <w:rsid w:val="00D7201C"/>
    <w:rsid w:val="00D72364"/>
    <w:rsid w:val="00D72B3F"/>
    <w:rsid w:val="00D73834"/>
    <w:rsid w:val="00D76449"/>
    <w:rsid w:val="00D77B8E"/>
    <w:rsid w:val="00D81E8E"/>
    <w:rsid w:val="00D82DC4"/>
    <w:rsid w:val="00D85301"/>
    <w:rsid w:val="00D939D3"/>
    <w:rsid w:val="00D93BD5"/>
    <w:rsid w:val="00DA0CF3"/>
    <w:rsid w:val="00DA3A39"/>
    <w:rsid w:val="00DB18B5"/>
    <w:rsid w:val="00DC18CD"/>
    <w:rsid w:val="00DC1DAB"/>
    <w:rsid w:val="00DC3947"/>
    <w:rsid w:val="00DC6718"/>
    <w:rsid w:val="00DC7962"/>
    <w:rsid w:val="00DD144F"/>
    <w:rsid w:val="00DD2C0A"/>
    <w:rsid w:val="00DD2EB4"/>
    <w:rsid w:val="00DD55D5"/>
    <w:rsid w:val="00DD7E04"/>
    <w:rsid w:val="00DE0E4A"/>
    <w:rsid w:val="00DE1B6E"/>
    <w:rsid w:val="00DE5F78"/>
    <w:rsid w:val="00DF2CD9"/>
    <w:rsid w:val="00DF335E"/>
    <w:rsid w:val="00E045A0"/>
    <w:rsid w:val="00E100F3"/>
    <w:rsid w:val="00E14E33"/>
    <w:rsid w:val="00E203D7"/>
    <w:rsid w:val="00E21AD4"/>
    <w:rsid w:val="00E21D4B"/>
    <w:rsid w:val="00E2450D"/>
    <w:rsid w:val="00E25C91"/>
    <w:rsid w:val="00E3185E"/>
    <w:rsid w:val="00E331B2"/>
    <w:rsid w:val="00E40D30"/>
    <w:rsid w:val="00E4297B"/>
    <w:rsid w:val="00E43F4F"/>
    <w:rsid w:val="00E51833"/>
    <w:rsid w:val="00E56FC9"/>
    <w:rsid w:val="00E57F87"/>
    <w:rsid w:val="00E6029D"/>
    <w:rsid w:val="00E607F2"/>
    <w:rsid w:val="00E67C0D"/>
    <w:rsid w:val="00E72915"/>
    <w:rsid w:val="00E7500A"/>
    <w:rsid w:val="00E76C6C"/>
    <w:rsid w:val="00E77CB5"/>
    <w:rsid w:val="00E8026A"/>
    <w:rsid w:val="00E8082E"/>
    <w:rsid w:val="00E8178F"/>
    <w:rsid w:val="00E81A95"/>
    <w:rsid w:val="00E81D69"/>
    <w:rsid w:val="00E84FC5"/>
    <w:rsid w:val="00E87C61"/>
    <w:rsid w:val="00EA06CF"/>
    <w:rsid w:val="00EA1528"/>
    <w:rsid w:val="00EA3990"/>
    <w:rsid w:val="00EA4482"/>
    <w:rsid w:val="00EA4C35"/>
    <w:rsid w:val="00EA61F0"/>
    <w:rsid w:val="00EA64F1"/>
    <w:rsid w:val="00EB258A"/>
    <w:rsid w:val="00EB44CB"/>
    <w:rsid w:val="00EB476A"/>
    <w:rsid w:val="00EB6A0E"/>
    <w:rsid w:val="00EC089B"/>
    <w:rsid w:val="00EC3CAA"/>
    <w:rsid w:val="00EC48D0"/>
    <w:rsid w:val="00EC528E"/>
    <w:rsid w:val="00EC62A1"/>
    <w:rsid w:val="00ED4692"/>
    <w:rsid w:val="00ED4BB3"/>
    <w:rsid w:val="00EE1A4B"/>
    <w:rsid w:val="00EE1EA0"/>
    <w:rsid w:val="00EE332C"/>
    <w:rsid w:val="00EE6C6A"/>
    <w:rsid w:val="00EF088C"/>
    <w:rsid w:val="00EF102A"/>
    <w:rsid w:val="00EF2D84"/>
    <w:rsid w:val="00EF5F68"/>
    <w:rsid w:val="00EF6636"/>
    <w:rsid w:val="00F020A0"/>
    <w:rsid w:val="00F05525"/>
    <w:rsid w:val="00F108CA"/>
    <w:rsid w:val="00F1112B"/>
    <w:rsid w:val="00F163F1"/>
    <w:rsid w:val="00F16A0F"/>
    <w:rsid w:val="00F17ABD"/>
    <w:rsid w:val="00F21013"/>
    <w:rsid w:val="00F25B97"/>
    <w:rsid w:val="00F329A9"/>
    <w:rsid w:val="00F32EFC"/>
    <w:rsid w:val="00F357F0"/>
    <w:rsid w:val="00F35828"/>
    <w:rsid w:val="00F52CEF"/>
    <w:rsid w:val="00F644CD"/>
    <w:rsid w:val="00F74E47"/>
    <w:rsid w:val="00F765B7"/>
    <w:rsid w:val="00F87118"/>
    <w:rsid w:val="00F937D1"/>
    <w:rsid w:val="00F95C25"/>
    <w:rsid w:val="00F9799D"/>
    <w:rsid w:val="00FA0BB1"/>
    <w:rsid w:val="00FA499C"/>
    <w:rsid w:val="00FB211B"/>
    <w:rsid w:val="00FB5543"/>
    <w:rsid w:val="00FB6380"/>
    <w:rsid w:val="00FB75F9"/>
    <w:rsid w:val="00FB7CA3"/>
    <w:rsid w:val="00FC34AF"/>
    <w:rsid w:val="00FD120F"/>
    <w:rsid w:val="00FD46B7"/>
    <w:rsid w:val="00FE1941"/>
    <w:rsid w:val="00FE23A3"/>
    <w:rsid w:val="00FE4C25"/>
    <w:rsid w:val="00FF32E4"/>
    <w:rsid w:val="00FF3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8A77A6"/>
  <w15:chartTrackingRefBased/>
  <w15:docId w15:val="{4D432FEE-F03A-42C3-BC18-C5854593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E8B"/>
    <w:pPr>
      <w:suppressAutoHyphens/>
      <w:spacing w:after="0" w:line="240" w:lineRule="auto"/>
    </w:pPr>
    <w:rPr>
      <w:rFonts w:ascii="Arial" w:eastAsia="Times New Roman" w:hAnsi="Arial" w:cs="Times New Roman"/>
      <w:noProof/>
      <w:szCs w:val="24"/>
      <w:lang w:eastAsia="ar-SA"/>
    </w:rPr>
  </w:style>
  <w:style w:type="paragraph" w:styleId="Naslov1">
    <w:name w:val="heading 1"/>
    <w:basedOn w:val="Navaden"/>
    <w:next w:val="Navaden"/>
    <w:link w:val="Naslov1Znak"/>
    <w:uiPriority w:val="9"/>
    <w:qFormat/>
    <w:rsid w:val="002C390D"/>
    <w:pPr>
      <w:keepNext/>
      <w:keepLines/>
      <w:numPr>
        <w:numId w:val="32"/>
      </w:numPr>
      <w:spacing w:line="360" w:lineRule="auto"/>
      <w:jc w:val="both"/>
      <w:outlineLvl w:val="0"/>
    </w:pPr>
    <w:rPr>
      <w:rFonts w:eastAsiaTheme="majorEastAsia" w:cstheme="majorBidi"/>
      <w:b/>
      <w:color w:val="000000" w:themeColor="text1"/>
      <w:szCs w:val="32"/>
    </w:rPr>
  </w:style>
  <w:style w:type="paragraph" w:styleId="Naslov2">
    <w:name w:val="heading 2"/>
    <w:basedOn w:val="Navaden"/>
    <w:next w:val="Navaden"/>
    <w:link w:val="Naslov2Znak"/>
    <w:qFormat/>
    <w:rsid w:val="00943899"/>
    <w:pPr>
      <w:keepNext/>
      <w:numPr>
        <w:ilvl w:val="1"/>
        <w:numId w:val="32"/>
      </w:numPr>
      <w:tabs>
        <w:tab w:val="num" w:pos="0"/>
      </w:tabs>
      <w:spacing w:line="360" w:lineRule="auto"/>
      <w:outlineLvl w:val="1"/>
    </w:pPr>
    <w:rPr>
      <w:rFonts w:cs="Arial"/>
      <w:b/>
      <w:bCs/>
      <w:iCs/>
      <w:sz w:val="28"/>
      <w:szCs w:val="28"/>
    </w:rPr>
  </w:style>
  <w:style w:type="paragraph" w:styleId="Naslov3">
    <w:name w:val="heading 3"/>
    <w:basedOn w:val="Navaden"/>
    <w:next w:val="Navaden"/>
    <w:link w:val="Naslov3Znak"/>
    <w:uiPriority w:val="9"/>
    <w:semiHidden/>
    <w:unhideWhenUsed/>
    <w:qFormat/>
    <w:rsid w:val="004A7630"/>
    <w:pPr>
      <w:keepNext/>
      <w:keepLines/>
      <w:numPr>
        <w:ilvl w:val="2"/>
        <w:numId w:val="32"/>
      </w:numPr>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uiPriority w:val="9"/>
    <w:semiHidden/>
    <w:unhideWhenUsed/>
    <w:qFormat/>
    <w:rsid w:val="004A763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4A763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4A763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4A763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4A763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4A7630"/>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3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F32EFC"/>
    <w:rPr>
      <w:i/>
      <w:iCs/>
    </w:rPr>
  </w:style>
  <w:style w:type="paragraph" w:styleId="Odstavekseznama">
    <w:name w:val="List Paragraph"/>
    <w:basedOn w:val="Navaden"/>
    <w:uiPriority w:val="34"/>
    <w:qFormat/>
    <w:rsid w:val="00F32EFC"/>
    <w:pPr>
      <w:ind w:left="720"/>
      <w:contextualSpacing/>
    </w:pPr>
  </w:style>
  <w:style w:type="table" w:styleId="Srednjiseznam1poudarek5">
    <w:name w:val="Medium List 1 Accent 5"/>
    <w:basedOn w:val="Navadnatabela"/>
    <w:uiPriority w:val="65"/>
    <w:rsid w:val="00F32EFC"/>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paragraph" w:customStyle="1" w:styleId="len">
    <w:name w:val="len"/>
    <w:basedOn w:val="Navaden"/>
    <w:rsid w:val="00827473"/>
    <w:pPr>
      <w:suppressAutoHyphens w:val="0"/>
      <w:spacing w:before="100" w:beforeAutospacing="1" w:after="100" w:afterAutospacing="1"/>
    </w:pPr>
    <w:rPr>
      <w:rFonts w:ascii="Times New Roman" w:hAnsi="Times New Roman"/>
      <w:noProof w:val="0"/>
      <w:sz w:val="24"/>
      <w:lang w:eastAsia="sl-SI"/>
    </w:rPr>
  </w:style>
  <w:style w:type="paragraph" w:customStyle="1" w:styleId="lennaslov">
    <w:name w:val="lennaslov"/>
    <w:basedOn w:val="Navaden"/>
    <w:rsid w:val="00827473"/>
    <w:pPr>
      <w:suppressAutoHyphens w:val="0"/>
      <w:spacing w:before="100" w:beforeAutospacing="1" w:after="100" w:afterAutospacing="1"/>
    </w:pPr>
    <w:rPr>
      <w:rFonts w:ascii="Times New Roman" w:hAnsi="Times New Roman"/>
      <w:noProof w:val="0"/>
      <w:sz w:val="24"/>
      <w:lang w:eastAsia="sl-SI"/>
    </w:rPr>
  </w:style>
  <w:style w:type="paragraph" w:customStyle="1" w:styleId="odstavek">
    <w:name w:val="odstavek"/>
    <w:basedOn w:val="Navaden"/>
    <w:rsid w:val="00827473"/>
    <w:pPr>
      <w:suppressAutoHyphens w:val="0"/>
      <w:spacing w:before="100" w:beforeAutospacing="1" w:after="100" w:afterAutospacing="1"/>
    </w:pPr>
    <w:rPr>
      <w:rFonts w:ascii="Times New Roman" w:hAnsi="Times New Roman"/>
      <w:noProof w:val="0"/>
      <w:sz w:val="24"/>
      <w:lang w:eastAsia="sl-SI"/>
    </w:rPr>
  </w:style>
  <w:style w:type="character" w:customStyle="1" w:styleId="Naslov2Znak">
    <w:name w:val="Naslov 2 Znak"/>
    <w:basedOn w:val="Privzetapisavaodstavka"/>
    <w:link w:val="Naslov2"/>
    <w:rsid w:val="00943899"/>
    <w:rPr>
      <w:rFonts w:ascii="Arial" w:eastAsia="Times New Roman" w:hAnsi="Arial" w:cs="Arial"/>
      <w:b/>
      <w:bCs/>
      <w:iCs/>
      <w:noProof/>
      <w:sz w:val="28"/>
      <w:szCs w:val="28"/>
      <w:lang w:eastAsia="ar-SA"/>
    </w:rPr>
  </w:style>
  <w:style w:type="paragraph" w:styleId="Napis">
    <w:name w:val="caption"/>
    <w:basedOn w:val="Navaden"/>
    <w:next w:val="Navaden"/>
    <w:uiPriority w:val="35"/>
    <w:unhideWhenUsed/>
    <w:qFormat/>
    <w:rsid w:val="00082BDE"/>
    <w:pPr>
      <w:spacing w:after="200"/>
    </w:pPr>
    <w:rPr>
      <w:iCs/>
      <w:sz w:val="18"/>
      <w:szCs w:val="18"/>
    </w:rPr>
  </w:style>
  <w:style w:type="paragraph" w:styleId="Sprotnaopomba-besedilo">
    <w:name w:val="footnote text"/>
    <w:aliases w:val="IFZ f,Footnote,Fußnote,-E Fußnotentext,Fußnotentext Ursprung"/>
    <w:basedOn w:val="Navaden"/>
    <w:link w:val="Sprotnaopomba-besediloZnak"/>
    <w:uiPriority w:val="99"/>
    <w:rsid w:val="000A6A7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0A6A78"/>
    <w:rPr>
      <w:rFonts w:ascii="Arial" w:eastAsia="Times New Roman" w:hAnsi="Arial" w:cs="Arial"/>
      <w:noProof/>
      <w:sz w:val="20"/>
      <w:szCs w:val="20"/>
      <w:lang w:eastAsia="sl-SI"/>
    </w:rPr>
  </w:style>
  <w:style w:type="character" w:styleId="Sprotnaopomba-sklic">
    <w:name w:val="footnote reference"/>
    <w:aliases w:val="Footnote number,-E Fußnotenzeichen"/>
    <w:uiPriority w:val="99"/>
    <w:semiHidden/>
    <w:rsid w:val="000A6A78"/>
    <w:rPr>
      <w:vertAlign w:val="superscript"/>
    </w:rPr>
  </w:style>
  <w:style w:type="character" w:customStyle="1" w:styleId="Naslov1Znak">
    <w:name w:val="Naslov 1 Znak"/>
    <w:basedOn w:val="Privzetapisavaodstavka"/>
    <w:link w:val="Naslov1"/>
    <w:uiPriority w:val="9"/>
    <w:rsid w:val="002C390D"/>
    <w:rPr>
      <w:rFonts w:ascii="Arial" w:eastAsiaTheme="majorEastAsia" w:hAnsi="Arial" w:cstheme="majorBidi"/>
      <w:b/>
      <w:noProof/>
      <w:color w:val="000000" w:themeColor="text1"/>
      <w:szCs w:val="32"/>
      <w:lang w:eastAsia="ar-SA"/>
    </w:rPr>
  </w:style>
  <w:style w:type="character" w:styleId="Hiperpovezava">
    <w:name w:val="Hyperlink"/>
    <w:basedOn w:val="Privzetapisavaodstavka"/>
    <w:uiPriority w:val="99"/>
    <w:unhideWhenUsed/>
    <w:rsid w:val="00A633F4"/>
    <w:rPr>
      <w:color w:val="0563C1"/>
      <w:u w:val="single"/>
    </w:rPr>
  </w:style>
  <w:style w:type="character" w:styleId="SledenaHiperpovezava">
    <w:name w:val="FollowedHyperlink"/>
    <w:basedOn w:val="Privzetapisavaodstavka"/>
    <w:uiPriority w:val="99"/>
    <w:semiHidden/>
    <w:unhideWhenUsed/>
    <w:rsid w:val="00A633F4"/>
    <w:rPr>
      <w:color w:val="954F72"/>
      <w:u w:val="single"/>
    </w:rPr>
  </w:style>
  <w:style w:type="paragraph" w:customStyle="1" w:styleId="msonormal0">
    <w:name w:val="msonormal"/>
    <w:basedOn w:val="Navaden"/>
    <w:rsid w:val="00A633F4"/>
    <w:pPr>
      <w:suppressAutoHyphens w:val="0"/>
      <w:spacing w:before="100" w:beforeAutospacing="1" w:after="100" w:afterAutospacing="1"/>
    </w:pPr>
    <w:rPr>
      <w:rFonts w:ascii="Times New Roman" w:hAnsi="Times New Roman"/>
      <w:noProof w:val="0"/>
      <w:sz w:val="24"/>
      <w:lang w:eastAsia="sl-SI"/>
    </w:rPr>
  </w:style>
  <w:style w:type="paragraph" w:customStyle="1" w:styleId="font5">
    <w:name w:val="font5"/>
    <w:basedOn w:val="Navaden"/>
    <w:rsid w:val="00A633F4"/>
    <w:pPr>
      <w:suppressAutoHyphens w:val="0"/>
      <w:spacing w:before="100" w:beforeAutospacing="1" w:after="100" w:afterAutospacing="1"/>
    </w:pPr>
    <w:rPr>
      <w:rFonts w:ascii="Segoe UI" w:hAnsi="Segoe UI" w:cs="Segoe UI"/>
      <w:b/>
      <w:bCs/>
      <w:noProof w:val="0"/>
      <w:color w:val="000000"/>
      <w:sz w:val="18"/>
      <w:szCs w:val="18"/>
      <w:lang w:eastAsia="sl-SI"/>
    </w:rPr>
  </w:style>
  <w:style w:type="paragraph" w:customStyle="1" w:styleId="font6">
    <w:name w:val="font6"/>
    <w:basedOn w:val="Navaden"/>
    <w:rsid w:val="00A633F4"/>
    <w:pPr>
      <w:suppressAutoHyphens w:val="0"/>
      <w:spacing w:before="100" w:beforeAutospacing="1" w:after="100" w:afterAutospacing="1"/>
    </w:pPr>
    <w:rPr>
      <w:rFonts w:ascii="Segoe UI" w:hAnsi="Segoe UI" w:cs="Segoe UI"/>
      <w:noProof w:val="0"/>
      <w:color w:val="000000"/>
      <w:sz w:val="18"/>
      <w:szCs w:val="18"/>
      <w:lang w:eastAsia="sl-SI"/>
    </w:rPr>
  </w:style>
  <w:style w:type="paragraph" w:customStyle="1" w:styleId="xl65">
    <w:name w:val="xl65"/>
    <w:basedOn w:val="Navaden"/>
    <w:rsid w:val="00A633F4"/>
    <w:pPr>
      <w:shd w:val="clear" w:color="000000" w:fill="FFFFFF"/>
      <w:suppressAutoHyphens w:val="0"/>
      <w:spacing w:before="100" w:beforeAutospacing="1" w:after="100" w:afterAutospacing="1"/>
    </w:pPr>
    <w:rPr>
      <w:rFonts w:ascii="Times New Roman" w:hAnsi="Times New Roman"/>
      <w:noProof w:val="0"/>
      <w:sz w:val="24"/>
      <w:lang w:eastAsia="sl-SI"/>
    </w:rPr>
  </w:style>
  <w:style w:type="paragraph" w:customStyle="1" w:styleId="xl66">
    <w:name w:val="xl66"/>
    <w:basedOn w:val="Navaden"/>
    <w:rsid w:val="00A633F4"/>
    <w:pPr>
      <w:pBdr>
        <w:top w:val="single" w:sz="4" w:space="0" w:color="auto"/>
        <w:left w:val="single" w:sz="4" w:space="0" w:color="auto"/>
        <w:right w:val="single" w:sz="4" w:space="0" w:color="auto"/>
      </w:pBdr>
      <w:shd w:val="clear" w:color="000000" w:fill="808080"/>
      <w:suppressAutoHyphens w:val="0"/>
      <w:spacing w:before="100" w:beforeAutospacing="1" w:after="100" w:afterAutospacing="1"/>
      <w:textAlignment w:val="top"/>
    </w:pPr>
    <w:rPr>
      <w:rFonts w:cs="Arial"/>
      <w:b/>
      <w:bCs/>
      <w:noProof w:val="0"/>
      <w:color w:val="FFFFFF"/>
      <w:sz w:val="16"/>
      <w:szCs w:val="16"/>
      <w:lang w:eastAsia="sl-SI"/>
    </w:rPr>
  </w:style>
  <w:style w:type="paragraph" w:customStyle="1" w:styleId="xl67">
    <w:name w:val="xl6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68">
    <w:name w:val="xl6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69">
    <w:name w:val="xl6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70">
    <w:name w:val="xl70"/>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1">
    <w:name w:val="xl71"/>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2">
    <w:name w:val="xl72"/>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3">
    <w:name w:val="xl73"/>
    <w:basedOn w:val="Navaden"/>
    <w:rsid w:val="00A633F4"/>
    <w:pPr>
      <w:pBdr>
        <w:top w:val="single" w:sz="4" w:space="0" w:color="auto"/>
        <w:left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74">
    <w:name w:val="xl74"/>
    <w:basedOn w:val="Navaden"/>
    <w:rsid w:val="00A633F4"/>
    <w:pPr>
      <w:pBdr>
        <w:top w:val="single" w:sz="4" w:space="0" w:color="auto"/>
        <w:left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noProof w:val="0"/>
      <w:sz w:val="16"/>
      <w:szCs w:val="16"/>
      <w:lang w:eastAsia="sl-SI"/>
    </w:rPr>
  </w:style>
  <w:style w:type="paragraph" w:customStyle="1" w:styleId="xl75">
    <w:name w:val="xl75"/>
    <w:basedOn w:val="Navaden"/>
    <w:rsid w:val="00A633F4"/>
    <w:pPr>
      <w:pBdr>
        <w:top w:val="single" w:sz="4" w:space="0" w:color="auto"/>
        <w:bottom w:val="single" w:sz="4" w:space="0" w:color="auto"/>
      </w:pBdr>
      <w:shd w:val="clear" w:color="000000" w:fill="C6E0B4"/>
      <w:suppressAutoHyphens w:val="0"/>
      <w:spacing w:before="100" w:beforeAutospacing="1" w:after="100" w:afterAutospacing="1"/>
      <w:textAlignment w:val="top"/>
    </w:pPr>
    <w:rPr>
      <w:rFonts w:cs="Arial"/>
      <w:b/>
      <w:bCs/>
      <w:noProof w:val="0"/>
      <w:sz w:val="16"/>
      <w:szCs w:val="16"/>
      <w:lang w:eastAsia="sl-SI"/>
    </w:rPr>
  </w:style>
  <w:style w:type="paragraph" w:customStyle="1" w:styleId="xl76">
    <w:name w:val="xl76"/>
    <w:basedOn w:val="Navaden"/>
    <w:rsid w:val="00A633F4"/>
    <w:pPr>
      <w:pBdr>
        <w:top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top"/>
    </w:pPr>
    <w:rPr>
      <w:rFonts w:cs="Arial"/>
      <w:b/>
      <w:bCs/>
      <w:noProof w:val="0"/>
      <w:sz w:val="16"/>
      <w:szCs w:val="16"/>
      <w:lang w:eastAsia="sl-SI"/>
    </w:rPr>
  </w:style>
  <w:style w:type="paragraph" w:customStyle="1" w:styleId="xl77">
    <w:name w:val="xl77"/>
    <w:basedOn w:val="Navaden"/>
    <w:rsid w:val="00A633F4"/>
    <w:pPr>
      <w:pBdr>
        <w:top w:val="single" w:sz="4" w:space="0" w:color="auto"/>
        <w:left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78">
    <w:name w:val="xl78"/>
    <w:basedOn w:val="Navaden"/>
    <w:rsid w:val="00A633F4"/>
    <w:pPr>
      <w:pBdr>
        <w:top w:val="single" w:sz="4" w:space="0" w:color="auto"/>
        <w:bottom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79">
    <w:name w:val="xl79"/>
    <w:basedOn w:val="Navaden"/>
    <w:rsid w:val="00A633F4"/>
    <w:pPr>
      <w:pBdr>
        <w:top w:val="single" w:sz="4" w:space="0" w:color="auto"/>
        <w:bottom w:val="single" w:sz="4" w:space="0" w:color="auto"/>
        <w:right w:val="single" w:sz="4" w:space="0" w:color="auto"/>
      </w:pBdr>
      <w:shd w:val="clear" w:color="000000" w:fill="D0CECE"/>
      <w:suppressAutoHyphens w:val="0"/>
      <w:spacing w:before="100" w:beforeAutospacing="1" w:after="100" w:afterAutospacing="1"/>
      <w:textAlignment w:val="top"/>
    </w:pPr>
    <w:rPr>
      <w:rFonts w:cs="Arial"/>
      <w:b/>
      <w:bCs/>
      <w:noProof w:val="0"/>
      <w:sz w:val="16"/>
      <w:szCs w:val="16"/>
      <w:lang w:eastAsia="sl-SI"/>
    </w:rPr>
  </w:style>
  <w:style w:type="paragraph" w:customStyle="1" w:styleId="xl80">
    <w:name w:val="xl80"/>
    <w:basedOn w:val="Navaden"/>
    <w:rsid w:val="00A633F4"/>
    <w:pPr>
      <w:pBdr>
        <w:top w:val="single" w:sz="4" w:space="0" w:color="auto"/>
        <w:left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noProof w:val="0"/>
      <w:sz w:val="16"/>
      <w:szCs w:val="16"/>
      <w:lang w:eastAsia="sl-SI"/>
    </w:rPr>
  </w:style>
  <w:style w:type="paragraph" w:customStyle="1" w:styleId="xl81">
    <w:name w:val="xl81"/>
    <w:basedOn w:val="Navaden"/>
    <w:rsid w:val="00A633F4"/>
    <w:pPr>
      <w:pBdr>
        <w:top w:val="single" w:sz="4" w:space="0" w:color="auto"/>
        <w:bottom w:val="single" w:sz="4" w:space="0" w:color="auto"/>
      </w:pBdr>
      <w:shd w:val="clear" w:color="000000" w:fill="FFC000"/>
      <w:suppressAutoHyphens w:val="0"/>
      <w:spacing w:before="100" w:beforeAutospacing="1" w:after="100" w:afterAutospacing="1"/>
      <w:textAlignment w:val="top"/>
    </w:pPr>
    <w:rPr>
      <w:rFonts w:cs="Arial"/>
      <w:b/>
      <w:bCs/>
      <w:noProof w:val="0"/>
      <w:sz w:val="16"/>
      <w:szCs w:val="16"/>
      <w:lang w:eastAsia="sl-SI"/>
    </w:rPr>
  </w:style>
  <w:style w:type="paragraph" w:customStyle="1" w:styleId="xl82">
    <w:name w:val="xl82"/>
    <w:basedOn w:val="Navaden"/>
    <w:rsid w:val="00A633F4"/>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top"/>
    </w:pPr>
    <w:rPr>
      <w:rFonts w:cs="Arial"/>
      <w:b/>
      <w:bCs/>
      <w:noProof w:val="0"/>
      <w:sz w:val="16"/>
      <w:szCs w:val="16"/>
      <w:lang w:eastAsia="sl-SI"/>
    </w:rPr>
  </w:style>
  <w:style w:type="paragraph" w:customStyle="1" w:styleId="xl83">
    <w:name w:val="xl83"/>
    <w:basedOn w:val="Navaden"/>
    <w:rsid w:val="00A633F4"/>
    <w:pPr>
      <w:pBdr>
        <w:top w:val="single" w:sz="4" w:space="0" w:color="auto"/>
        <w:left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4">
    <w:name w:val="xl84"/>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5">
    <w:name w:val="xl85"/>
    <w:basedOn w:val="Navaden"/>
    <w:rsid w:val="00A633F4"/>
    <w:pPr>
      <w:pBdr>
        <w:top w:val="single" w:sz="4" w:space="0" w:color="auto"/>
        <w:bottom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6">
    <w:name w:val="xl86"/>
    <w:basedOn w:val="Navaden"/>
    <w:rsid w:val="00A633F4"/>
    <w:pPr>
      <w:pBdr>
        <w:top w:val="single" w:sz="4" w:space="0" w:color="auto"/>
        <w:bottom w:val="single" w:sz="4" w:space="0" w:color="auto"/>
        <w:right w:val="single" w:sz="4" w:space="0" w:color="auto"/>
      </w:pBdr>
      <w:shd w:val="clear" w:color="000000" w:fill="FFF2CC"/>
      <w:suppressAutoHyphens w:val="0"/>
      <w:spacing w:before="100" w:beforeAutospacing="1" w:after="100" w:afterAutospacing="1"/>
      <w:textAlignment w:val="top"/>
    </w:pPr>
    <w:rPr>
      <w:rFonts w:cs="Arial"/>
      <w:b/>
      <w:bCs/>
      <w:noProof w:val="0"/>
      <w:sz w:val="16"/>
      <w:szCs w:val="16"/>
      <w:lang w:eastAsia="sl-SI"/>
    </w:rPr>
  </w:style>
  <w:style w:type="paragraph" w:customStyle="1" w:styleId="xl87">
    <w:name w:val="xl87"/>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88">
    <w:name w:val="xl88"/>
    <w:basedOn w:val="Navaden"/>
    <w:rsid w:val="00A633F4"/>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89">
    <w:name w:val="xl89"/>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90">
    <w:name w:val="xl90"/>
    <w:basedOn w:val="Navaden"/>
    <w:rsid w:val="00A633F4"/>
    <w:pPr>
      <w:pBdr>
        <w:left w:val="single" w:sz="4" w:space="0" w:color="auto"/>
        <w:bottom w:val="single" w:sz="4" w:space="0" w:color="auto"/>
        <w:right w:val="single" w:sz="4" w:space="0" w:color="auto"/>
      </w:pBdr>
      <w:shd w:val="clear" w:color="000000" w:fill="D9E1F2"/>
      <w:suppressAutoHyphens w:val="0"/>
      <w:spacing w:before="100" w:beforeAutospacing="1" w:after="100" w:afterAutospacing="1"/>
      <w:textAlignment w:val="top"/>
    </w:pPr>
    <w:rPr>
      <w:rFonts w:cs="Arial"/>
      <w:noProof w:val="0"/>
      <w:sz w:val="16"/>
      <w:szCs w:val="16"/>
      <w:lang w:eastAsia="sl-SI"/>
    </w:rPr>
  </w:style>
  <w:style w:type="paragraph" w:customStyle="1" w:styleId="xl91">
    <w:name w:val="xl91"/>
    <w:basedOn w:val="Navaden"/>
    <w:rsid w:val="00A633F4"/>
    <w:pPr>
      <w:pBdr>
        <w:top w:val="double" w:sz="6" w:space="0" w:color="auto"/>
        <w:right w:val="single" w:sz="4" w:space="0" w:color="auto"/>
      </w:pBdr>
      <w:shd w:val="clear" w:color="000000" w:fill="808080"/>
      <w:suppressAutoHyphens w:val="0"/>
      <w:spacing w:before="100" w:beforeAutospacing="1" w:after="100" w:afterAutospacing="1"/>
      <w:jc w:val="center"/>
      <w:textAlignment w:val="center"/>
    </w:pPr>
    <w:rPr>
      <w:rFonts w:cs="Arial"/>
      <w:b/>
      <w:bCs/>
      <w:noProof w:val="0"/>
      <w:color w:val="FFFFFF"/>
      <w:sz w:val="16"/>
      <w:szCs w:val="16"/>
      <w:lang w:eastAsia="sl-SI"/>
    </w:rPr>
  </w:style>
  <w:style w:type="paragraph" w:customStyle="1" w:styleId="xl92">
    <w:name w:val="xl92"/>
    <w:basedOn w:val="Navaden"/>
    <w:rsid w:val="00A633F4"/>
    <w:pPr>
      <w:pBdr>
        <w:right w:val="single" w:sz="4" w:space="0" w:color="auto"/>
      </w:pBdr>
      <w:shd w:val="clear" w:color="000000" w:fill="808080"/>
      <w:suppressAutoHyphens w:val="0"/>
      <w:spacing w:before="100" w:beforeAutospacing="1" w:after="100" w:afterAutospacing="1"/>
      <w:jc w:val="center"/>
      <w:textAlignment w:val="center"/>
    </w:pPr>
    <w:rPr>
      <w:rFonts w:cs="Arial"/>
      <w:b/>
      <w:bCs/>
      <w:noProof w:val="0"/>
      <w:color w:val="FFFFFF"/>
      <w:sz w:val="16"/>
      <w:szCs w:val="16"/>
      <w:lang w:eastAsia="sl-SI"/>
    </w:rPr>
  </w:style>
  <w:style w:type="paragraph" w:styleId="Glava">
    <w:name w:val="header"/>
    <w:basedOn w:val="Navaden"/>
    <w:link w:val="GlavaZnak"/>
    <w:uiPriority w:val="99"/>
    <w:unhideWhenUsed/>
    <w:rsid w:val="00892D65"/>
    <w:pPr>
      <w:tabs>
        <w:tab w:val="center" w:pos="4536"/>
        <w:tab w:val="right" w:pos="9072"/>
      </w:tabs>
    </w:pPr>
  </w:style>
  <w:style w:type="character" w:customStyle="1" w:styleId="GlavaZnak">
    <w:name w:val="Glava Znak"/>
    <w:basedOn w:val="Privzetapisavaodstavka"/>
    <w:link w:val="Glava"/>
    <w:uiPriority w:val="99"/>
    <w:rsid w:val="00892D65"/>
    <w:rPr>
      <w:rFonts w:ascii="Arial" w:eastAsia="Times New Roman" w:hAnsi="Arial" w:cs="Times New Roman"/>
      <w:noProof/>
      <w:szCs w:val="24"/>
      <w:lang w:eastAsia="ar-SA"/>
    </w:rPr>
  </w:style>
  <w:style w:type="paragraph" w:styleId="Noga">
    <w:name w:val="footer"/>
    <w:basedOn w:val="Navaden"/>
    <w:link w:val="NogaZnak"/>
    <w:uiPriority w:val="99"/>
    <w:unhideWhenUsed/>
    <w:rsid w:val="00892D65"/>
    <w:pPr>
      <w:tabs>
        <w:tab w:val="center" w:pos="4536"/>
        <w:tab w:val="right" w:pos="9072"/>
      </w:tabs>
    </w:pPr>
  </w:style>
  <w:style w:type="character" w:customStyle="1" w:styleId="NogaZnak">
    <w:name w:val="Noga Znak"/>
    <w:basedOn w:val="Privzetapisavaodstavka"/>
    <w:link w:val="Noga"/>
    <w:uiPriority w:val="99"/>
    <w:rsid w:val="00892D65"/>
    <w:rPr>
      <w:rFonts w:ascii="Arial" w:eastAsia="Times New Roman" w:hAnsi="Arial" w:cs="Times New Roman"/>
      <w:noProof/>
      <w:szCs w:val="24"/>
      <w:lang w:eastAsia="ar-SA"/>
    </w:rPr>
  </w:style>
  <w:style w:type="paragraph" w:styleId="Kazalovsebine1">
    <w:name w:val="toc 1"/>
    <w:basedOn w:val="Navaden"/>
    <w:next w:val="Navaden"/>
    <w:autoRedefine/>
    <w:uiPriority w:val="39"/>
    <w:unhideWhenUsed/>
    <w:rsid w:val="008355AA"/>
  </w:style>
  <w:style w:type="paragraph" w:styleId="Kazalovsebine2">
    <w:name w:val="toc 2"/>
    <w:basedOn w:val="Navaden"/>
    <w:next w:val="Navaden"/>
    <w:autoRedefine/>
    <w:uiPriority w:val="39"/>
    <w:unhideWhenUsed/>
    <w:rsid w:val="008355AA"/>
    <w:pPr>
      <w:tabs>
        <w:tab w:val="left" w:pos="880"/>
        <w:tab w:val="right" w:leader="dot" w:pos="9060"/>
      </w:tabs>
      <w:ind w:left="221"/>
    </w:pPr>
  </w:style>
  <w:style w:type="paragraph" w:styleId="Kazaloslik">
    <w:name w:val="table of figures"/>
    <w:basedOn w:val="Navaden"/>
    <w:next w:val="Navaden"/>
    <w:uiPriority w:val="99"/>
    <w:unhideWhenUsed/>
    <w:rsid w:val="00EC3CAA"/>
  </w:style>
  <w:style w:type="character" w:styleId="Pripombasklic">
    <w:name w:val="annotation reference"/>
    <w:basedOn w:val="Privzetapisavaodstavka"/>
    <w:uiPriority w:val="99"/>
    <w:semiHidden/>
    <w:unhideWhenUsed/>
    <w:rsid w:val="005A7DE4"/>
    <w:rPr>
      <w:sz w:val="16"/>
      <w:szCs w:val="16"/>
    </w:rPr>
  </w:style>
  <w:style w:type="paragraph" w:styleId="Pripombabesedilo">
    <w:name w:val="annotation text"/>
    <w:basedOn w:val="Navaden"/>
    <w:link w:val="PripombabesediloZnak"/>
    <w:uiPriority w:val="99"/>
    <w:semiHidden/>
    <w:unhideWhenUsed/>
    <w:rsid w:val="005A7DE4"/>
    <w:rPr>
      <w:sz w:val="20"/>
      <w:szCs w:val="20"/>
    </w:rPr>
  </w:style>
  <w:style w:type="character" w:customStyle="1" w:styleId="PripombabesediloZnak">
    <w:name w:val="Pripomba – besedilo Znak"/>
    <w:basedOn w:val="Privzetapisavaodstavka"/>
    <w:link w:val="Pripombabesedilo"/>
    <w:uiPriority w:val="99"/>
    <w:semiHidden/>
    <w:rsid w:val="005A7DE4"/>
    <w:rPr>
      <w:rFonts w:ascii="Arial" w:eastAsia="Times New Roman" w:hAnsi="Arial" w:cs="Times New Roman"/>
      <w:noProof/>
      <w:sz w:val="20"/>
      <w:szCs w:val="20"/>
      <w:lang w:eastAsia="ar-SA"/>
    </w:rPr>
  </w:style>
  <w:style w:type="paragraph" w:styleId="Zadevapripombe">
    <w:name w:val="annotation subject"/>
    <w:basedOn w:val="Pripombabesedilo"/>
    <w:next w:val="Pripombabesedilo"/>
    <w:link w:val="ZadevapripombeZnak"/>
    <w:uiPriority w:val="99"/>
    <w:semiHidden/>
    <w:unhideWhenUsed/>
    <w:rsid w:val="005A7DE4"/>
    <w:rPr>
      <w:b/>
      <w:bCs/>
    </w:rPr>
  </w:style>
  <w:style w:type="character" w:customStyle="1" w:styleId="ZadevapripombeZnak">
    <w:name w:val="Zadeva pripombe Znak"/>
    <w:basedOn w:val="PripombabesediloZnak"/>
    <w:link w:val="Zadevapripombe"/>
    <w:uiPriority w:val="99"/>
    <w:semiHidden/>
    <w:rsid w:val="005A7DE4"/>
    <w:rPr>
      <w:rFonts w:ascii="Arial" w:eastAsia="Times New Roman" w:hAnsi="Arial" w:cs="Times New Roman"/>
      <w:b/>
      <w:bCs/>
      <w:noProof/>
      <w:sz w:val="20"/>
      <w:szCs w:val="20"/>
      <w:lang w:eastAsia="ar-SA"/>
    </w:rPr>
  </w:style>
  <w:style w:type="paragraph" w:styleId="Besedilooblaka">
    <w:name w:val="Balloon Text"/>
    <w:basedOn w:val="Navaden"/>
    <w:link w:val="BesedilooblakaZnak"/>
    <w:uiPriority w:val="99"/>
    <w:semiHidden/>
    <w:unhideWhenUsed/>
    <w:rsid w:val="005A7D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7DE4"/>
    <w:rPr>
      <w:rFonts w:ascii="Segoe UI" w:eastAsia="Times New Roman" w:hAnsi="Segoe UI" w:cs="Segoe UI"/>
      <w:noProof/>
      <w:sz w:val="18"/>
      <w:szCs w:val="18"/>
      <w:lang w:eastAsia="ar-SA"/>
    </w:rPr>
  </w:style>
  <w:style w:type="character" w:styleId="Nerazreenaomemba">
    <w:name w:val="Unresolved Mention"/>
    <w:basedOn w:val="Privzetapisavaodstavka"/>
    <w:uiPriority w:val="99"/>
    <w:semiHidden/>
    <w:unhideWhenUsed/>
    <w:rsid w:val="00B7324D"/>
    <w:rPr>
      <w:color w:val="605E5C"/>
      <w:shd w:val="clear" w:color="auto" w:fill="E1DFDD"/>
    </w:rPr>
  </w:style>
  <w:style w:type="paragraph" w:customStyle="1" w:styleId="alineazaodstavkom">
    <w:name w:val="alineazaodstavkom"/>
    <w:basedOn w:val="Navaden"/>
    <w:rsid w:val="00F937D1"/>
    <w:pPr>
      <w:suppressAutoHyphens w:val="0"/>
      <w:spacing w:before="100" w:beforeAutospacing="1" w:after="100" w:afterAutospacing="1"/>
    </w:pPr>
    <w:rPr>
      <w:rFonts w:ascii="Times New Roman" w:hAnsi="Times New Roman"/>
      <w:noProof w:val="0"/>
      <w:sz w:val="24"/>
      <w:lang w:eastAsia="sl-SI"/>
    </w:rPr>
  </w:style>
  <w:style w:type="character" w:customStyle="1" w:styleId="Naslov3Znak">
    <w:name w:val="Naslov 3 Znak"/>
    <w:basedOn w:val="Privzetapisavaodstavka"/>
    <w:link w:val="Naslov3"/>
    <w:uiPriority w:val="9"/>
    <w:semiHidden/>
    <w:rsid w:val="004A7630"/>
    <w:rPr>
      <w:rFonts w:asciiTheme="majorHAnsi" w:eastAsiaTheme="majorEastAsia" w:hAnsiTheme="majorHAnsi" w:cstheme="majorBidi"/>
      <w:noProof/>
      <w:color w:val="1F3763" w:themeColor="accent1" w:themeShade="7F"/>
      <w:sz w:val="24"/>
      <w:szCs w:val="24"/>
      <w:lang w:eastAsia="ar-SA"/>
    </w:rPr>
  </w:style>
  <w:style w:type="character" w:customStyle="1" w:styleId="Naslov4Znak">
    <w:name w:val="Naslov 4 Znak"/>
    <w:basedOn w:val="Privzetapisavaodstavka"/>
    <w:link w:val="Naslov4"/>
    <w:uiPriority w:val="9"/>
    <w:semiHidden/>
    <w:rsid w:val="004A7630"/>
    <w:rPr>
      <w:rFonts w:asciiTheme="majorHAnsi" w:eastAsiaTheme="majorEastAsia" w:hAnsiTheme="majorHAnsi" w:cstheme="majorBidi"/>
      <w:i/>
      <w:iCs/>
      <w:noProof/>
      <w:color w:val="2F5496" w:themeColor="accent1" w:themeShade="BF"/>
      <w:szCs w:val="24"/>
      <w:lang w:eastAsia="ar-SA"/>
    </w:rPr>
  </w:style>
  <w:style w:type="character" w:customStyle="1" w:styleId="Naslov5Znak">
    <w:name w:val="Naslov 5 Znak"/>
    <w:basedOn w:val="Privzetapisavaodstavka"/>
    <w:link w:val="Naslov5"/>
    <w:uiPriority w:val="9"/>
    <w:semiHidden/>
    <w:rsid w:val="004A7630"/>
    <w:rPr>
      <w:rFonts w:asciiTheme="majorHAnsi" w:eastAsiaTheme="majorEastAsia" w:hAnsiTheme="majorHAnsi" w:cstheme="majorBidi"/>
      <w:noProof/>
      <w:color w:val="2F5496" w:themeColor="accent1" w:themeShade="BF"/>
      <w:szCs w:val="24"/>
      <w:lang w:eastAsia="ar-SA"/>
    </w:rPr>
  </w:style>
  <w:style w:type="character" w:customStyle="1" w:styleId="Naslov6Znak">
    <w:name w:val="Naslov 6 Znak"/>
    <w:basedOn w:val="Privzetapisavaodstavka"/>
    <w:link w:val="Naslov6"/>
    <w:uiPriority w:val="9"/>
    <w:semiHidden/>
    <w:rsid w:val="004A7630"/>
    <w:rPr>
      <w:rFonts w:asciiTheme="majorHAnsi" w:eastAsiaTheme="majorEastAsia" w:hAnsiTheme="majorHAnsi" w:cstheme="majorBidi"/>
      <w:noProof/>
      <w:color w:val="1F3763" w:themeColor="accent1" w:themeShade="7F"/>
      <w:szCs w:val="24"/>
      <w:lang w:eastAsia="ar-SA"/>
    </w:rPr>
  </w:style>
  <w:style w:type="character" w:customStyle="1" w:styleId="Naslov7Znak">
    <w:name w:val="Naslov 7 Znak"/>
    <w:basedOn w:val="Privzetapisavaodstavka"/>
    <w:link w:val="Naslov7"/>
    <w:uiPriority w:val="9"/>
    <w:semiHidden/>
    <w:rsid w:val="004A7630"/>
    <w:rPr>
      <w:rFonts w:asciiTheme="majorHAnsi" w:eastAsiaTheme="majorEastAsia" w:hAnsiTheme="majorHAnsi" w:cstheme="majorBidi"/>
      <w:i/>
      <w:iCs/>
      <w:noProof/>
      <w:color w:val="1F3763" w:themeColor="accent1" w:themeShade="7F"/>
      <w:szCs w:val="24"/>
      <w:lang w:eastAsia="ar-SA"/>
    </w:rPr>
  </w:style>
  <w:style w:type="character" w:customStyle="1" w:styleId="Naslov8Znak">
    <w:name w:val="Naslov 8 Znak"/>
    <w:basedOn w:val="Privzetapisavaodstavka"/>
    <w:link w:val="Naslov8"/>
    <w:uiPriority w:val="9"/>
    <w:semiHidden/>
    <w:rsid w:val="004A7630"/>
    <w:rPr>
      <w:rFonts w:asciiTheme="majorHAnsi" w:eastAsiaTheme="majorEastAsia" w:hAnsiTheme="majorHAnsi" w:cstheme="majorBidi"/>
      <w:noProof/>
      <w:color w:val="272727" w:themeColor="text1" w:themeTint="D8"/>
      <w:sz w:val="21"/>
      <w:szCs w:val="21"/>
      <w:lang w:eastAsia="ar-SA"/>
    </w:rPr>
  </w:style>
  <w:style w:type="character" w:customStyle="1" w:styleId="Naslov9Znak">
    <w:name w:val="Naslov 9 Znak"/>
    <w:basedOn w:val="Privzetapisavaodstavka"/>
    <w:link w:val="Naslov9"/>
    <w:uiPriority w:val="9"/>
    <w:semiHidden/>
    <w:rsid w:val="004A7630"/>
    <w:rPr>
      <w:rFonts w:asciiTheme="majorHAnsi" w:eastAsiaTheme="majorEastAsia" w:hAnsiTheme="majorHAnsi" w:cstheme="majorBidi"/>
      <w:i/>
      <w:iCs/>
      <w:noProof/>
      <w:color w:val="272727" w:themeColor="text1" w:themeTint="D8"/>
      <w:sz w:val="21"/>
      <w:szCs w:val="21"/>
      <w:lang w:eastAsia="ar-SA"/>
    </w:rPr>
  </w:style>
  <w:style w:type="paragraph" w:customStyle="1" w:styleId="datumtevilka">
    <w:name w:val="datum številka"/>
    <w:basedOn w:val="Navaden"/>
    <w:qFormat/>
    <w:rsid w:val="00586538"/>
    <w:pPr>
      <w:tabs>
        <w:tab w:val="left" w:pos="1701"/>
      </w:tabs>
      <w:suppressAutoHyphens w:val="0"/>
      <w:spacing w:line="260" w:lineRule="atLeast"/>
    </w:pPr>
    <w:rPr>
      <w:noProof w:val="0"/>
      <w:sz w:val="20"/>
      <w:szCs w:val="20"/>
      <w:lang w:val="en-GB" w:eastAsia="en-GB"/>
    </w:rPr>
  </w:style>
  <w:style w:type="paragraph" w:styleId="Konnaopomba-besedilo">
    <w:name w:val="endnote text"/>
    <w:basedOn w:val="Navaden"/>
    <w:link w:val="Konnaopomba-besediloZnak"/>
    <w:uiPriority w:val="99"/>
    <w:semiHidden/>
    <w:unhideWhenUsed/>
    <w:rsid w:val="002B3069"/>
    <w:rPr>
      <w:sz w:val="20"/>
      <w:szCs w:val="20"/>
    </w:rPr>
  </w:style>
  <w:style w:type="character" w:customStyle="1" w:styleId="Konnaopomba-besediloZnak">
    <w:name w:val="Končna opomba - besedilo Znak"/>
    <w:basedOn w:val="Privzetapisavaodstavka"/>
    <w:link w:val="Konnaopomba-besedilo"/>
    <w:uiPriority w:val="99"/>
    <w:semiHidden/>
    <w:rsid w:val="002B3069"/>
    <w:rPr>
      <w:rFonts w:ascii="Arial" w:eastAsia="Times New Roman" w:hAnsi="Arial" w:cs="Times New Roman"/>
      <w:noProof/>
      <w:sz w:val="20"/>
      <w:szCs w:val="20"/>
      <w:lang w:eastAsia="ar-SA"/>
    </w:rPr>
  </w:style>
  <w:style w:type="character" w:styleId="Konnaopomba-sklic">
    <w:name w:val="endnote reference"/>
    <w:basedOn w:val="Privzetapisavaodstavka"/>
    <w:uiPriority w:val="99"/>
    <w:semiHidden/>
    <w:unhideWhenUsed/>
    <w:rsid w:val="002B3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9952">
      <w:bodyDiv w:val="1"/>
      <w:marLeft w:val="0"/>
      <w:marRight w:val="0"/>
      <w:marTop w:val="0"/>
      <w:marBottom w:val="0"/>
      <w:divBdr>
        <w:top w:val="none" w:sz="0" w:space="0" w:color="auto"/>
        <w:left w:val="none" w:sz="0" w:space="0" w:color="auto"/>
        <w:bottom w:val="none" w:sz="0" w:space="0" w:color="auto"/>
        <w:right w:val="none" w:sz="0" w:space="0" w:color="auto"/>
      </w:divBdr>
    </w:div>
    <w:div w:id="57291232">
      <w:bodyDiv w:val="1"/>
      <w:marLeft w:val="0"/>
      <w:marRight w:val="0"/>
      <w:marTop w:val="0"/>
      <w:marBottom w:val="0"/>
      <w:divBdr>
        <w:top w:val="none" w:sz="0" w:space="0" w:color="auto"/>
        <w:left w:val="none" w:sz="0" w:space="0" w:color="auto"/>
        <w:bottom w:val="none" w:sz="0" w:space="0" w:color="auto"/>
        <w:right w:val="none" w:sz="0" w:space="0" w:color="auto"/>
      </w:divBdr>
    </w:div>
    <w:div w:id="94062559">
      <w:bodyDiv w:val="1"/>
      <w:marLeft w:val="0"/>
      <w:marRight w:val="0"/>
      <w:marTop w:val="0"/>
      <w:marBottom w:val="0"/>
      <w:divBdr>
        <w:top w:val="none" w:sz="0" w:space="0" w:color="auto"/>
        <w:left w:val="none" w:sz="0" w:space="0" w:color="auto"/>
        <w:bottom w:val="none" w:sz="0" w:space="0" w:color="auto"/>
        <w:right w:val="none" w:sz="0" w:space="0" w:color="auto"/>
      </w:divBdr>
    </w:div>
    <w:div w:id="109201224">
      <w:bodyDiv w:val="1"/>
      <w:marLeft w:val="0"/>
      <w:marRight w:val="0"/>
      <w:marTop w:val="0"/>
      <w:marBottom w:val="0"/>
      <w:divBdr>
        <w:top w:val="none" w:sz="0" w:space="0" w:color="auto"/>
        <w:left w:val="none" w:sz="0" w:space="0" w:color="auto"/>
        <w:bottom w:val="none" w:sz="0" w:space="0" w:color="auto"/>
        <w:right w:val="none" w:sz="0" w:space="0" w:color="auto"/>
      </w:divBdr>
    </w:div>
    <w:div w:id="140079668">
      <w:bodyDiv w:val="1"/>
      <w:marLeft w:val="0"/>
      <w:marRight w:val="0"/>
      <w:marTop w:val="0"/>
      <w:marBottom w:val="0"/>
      <w:divBdr>
        <w:top w:val="none" w:sz="0" w:space="0" w:color="auto"/>
        <w:left w:val="none" w:sz="0" w:space="0" w:color="auto"/>
        <w:bottom w:val="none" w:sz="0" w:space="0" w:color="auto"/>
        <w:right w:val="none" w:sz="0" w:space="0" w:color="auto"/>
      </w:divBdr>
    </w:div>
    <w:div w:id="1502150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sChild>
        <w:div w:id="806582319">
          <w:marLeft w:val="0"/>
          <w:marRight w:val="0"/>
          <w:marTop w:val="240"/>
          <w:marBottom w:val="120"/>
          <w:divBdr>
            <w:top w:val="none" w:sz="0" w:space="0" w:color="auto"/>
            <w:left w:val="none" w:sz="0" w:space="0" w:color="auto"/>
            <w:bottom w:val="none" w:sz="0" w:space="0" w:color="auto"/>
            <w:right w:val="none" w:sz="0" w:space="0" w:color="auto"/>
          </w:divBdr>
        </w:div>
        <w:div w:id="1405685614">
          <w:marLeft w:val="0"/>
          <w:marRight w:val="0"/>
          <w:marTop w:val="0"/>
          <w:marBottom w:val="120"/>
          <w:divBdr>
            <w:top w:val="none" w:sz="0" w:space="0" w:color="auto"/>
            <w:left w:val="none" w:sz="0" w:space="0" w:color="auto"/>
            <w:bottom w:val="none" w:sz="0" w:space="0" w:color="auto"/>
            <w:right w:val="none" w:sz="0" w:space="0" w:color="auto"/>
          </w:divBdr>
        </w:div>
      </w:divsChild>
    </w:div>
    <w:div w:id="187108674">
      <w:bodyDiv w:val="1"/>
      <w:marLeft w:val="0"/>
      <w:marRight w:val="0"/>
      <w:marTop w:val="0"/>
      <w:marBottom w:val="0"/>
      <w:divBdr>
        <w:top w:val="none" w:sz="0" w:space="0" w:color="auto"/>
        <w:left w:val="none" w:sz="0" w:space="0" w:color="auto"/>
        <w:bottom w:val="none" w:sz="0" w:space="0" w:color="auto"/>
        <w:right w:val="none" w:sz="0" w:space="0" w:color="auto"/>
      </w:divBdr>
    </w:div>
    <w:div w:id="191575038">
      <w:bodyDiv w:val="1"/>
      <w:marLeft w:val="0"/>
      <w:marRight w:val="0"/>
      <w:marTop w:val="0"/>
      <w:marBottom w:val="0"/>
      <w:divBdr>
        <w:top w:val="none" w:sz="0" w:space="0" w:color="auto"/>
        <w:left w:val="none" w:sz="0" w:space="0" w:color="auto"/>
        <w:bottom w:val="none" w:sz="0" w:space="0" w:color="auto"/>
        <w:right w:val="none" w:sz="0" w:space="0" w:color="auto"/>
      </w:divBdr>
    </w:div>
    <w:div w:id="195386820">
      <w:bodyDiv w:val="1"/>
      <w:marLeft w:val="0"/>
      <w:marRight w:val="0"/>
      <w:marTop w:val="0"/>
      <w:marBottom w:val="0"/>
      <w:divBdr>
        <w:top w:val="none" w:sz="0" w:space="0" w:color="auto"/>
        <w:left w:val="none" w:sz="0" w:space="0" w:color="auto"/>
        <w:bottom w:val="none" w:sz="0" w:space="0" w:color="auto"/>
        <w:right w:val="none" w:sz="0" w:space="0" w:color="auto"/>
      </w:divBdr>
    </w:div>
    <w:div w:id="220407925">
      <w:bodyDiv w:val="1"/>
      <w:marLeft w:val="0"/>
      <w:marRight w:val="0"/>
      <w:marTop w:val="0"/>
      <w:marBottom w:val="0"/>
      <w:divBdr>
        <w:top w:val="none" w:sz="0" w:space="0" w:color="auto"/>
        <w:left w:val="none" w:sz="0" w:space="0" w:color="auto"/>
        <w:bottom w:val="none" w:sz="0" w:space="0" w:color="auto"/>
        <w:right w:val="none" w:sz="0" w:space="0" w:color="auto"/>
      </w:divBdr>
    </w:div>
    <w:div w:id="230308961">
      <w:bodyDiv w:val="1"/>
      <w:marLeft w:val="0"/>
      <w:marRight w:val="0"/>
      <w:marTop w:val="0"/>
      <w:marBottom w:val="0"/>
      <w:divBdr>
        <w:top w:val="none" w:sz="0" w:space="0" w:color="auto"/>
        <w:left w:val="none" w:sz="0" w:space="0" w:color="auto"/>
        <w:bottom w:val="none" w:sz="0" w:space="0" w:color="auto"/>
        <w:right w:val="none" w:sz="0" w:space="0" w:color="auto"/>
      </w:divBdr>
    </w:div>
    <w:div w:id="249243008">
      <w:bodyDiv w:val="1"/>
      <w:marLeft w:val="0"/>
      <w:marRight w:val="0"/>
      <w:marTop w:val="0"/>
      <w:marBottom w:val="0"/>
      <w:divBdr>
        <w:top w:val="none" w:sz="0" w:space="0" w:color="auto"/>
        <w:left w:val="none" w:sz="0" w:space="0" w:color="auto"/>
        <w:bottom w:val="none" w:sz="0" w:space="0" w:color="auto"/>
        <w:right w:val="none" w:sz="0" w:space="0" w:color="auto"/>
      </w:divBdr>
    </w:div>
    <w:div w:id="251278146">
      <w:bodyDiv w:val="1"/>
      <w:marLeft w:val="0"/>
      <w:marRight w:val="0"/>
      <w:marTop w:val="0"/>
      <w:marBottom w:val="0"/>
      <w:divBdr>
        <w:top w:val="none" w:sz="0" w:space="0" w:color="auto"/>
        <w:left w:val="none" w:sz="0" w:space="0" w:color="auto"/>
        <w:bottom w:val="none" w:sz="0" w:space="0" w:color="auto"/>
        <w:right w:val="none" w:sz="0" w:space="0" w:color="auto"/>
      </w:divBdr>
    </w:div>
    <w:div w:id="257299462">
      <w:bodyDiv w:val="1"/>
      <w:marLeft w:val="0"/>
      <w:marRight w:val="0"/>
      <w:marTop w:val="0"/>
      <w:marBottom w:val="0"/>
      <w:divBdr>
        <w:top w:val="none" w:sz="0" w:space="0" w:color="auto"/>
        <w:left w:val="none" w:sz="0" w:space="0" w:color="auto"/>
        <w:bottom w:val="none" w:sz="0" w:space="0" w:color="auto"/>
        <w:right w:val="none" w:sz="0" w:space="0" w:color="auto"/>
      </w:divBdr>
    </w:div>
    <w:div w:id="293828979">
      <w:bodyDiv w:val="1"/>
      <w:marLeft w:val="0"/>
      <w:marRight w:val="0"/>
      <w:marTop w:val="0"/>
      <w:marBottom w:val="0"/>
      <w:divBdr>
        <w:top w:val="none" w:sz="0" w:space="0" w:color="auto"/>
        <w:left w:val="none" w:sz="0" w:space="0" w:color="auto"/>
        <w:bottom w:val="none" w:sz="0" w:space="0" w:color="auto"/>
        <w:right w:val="none" w:sz="0" w:space="0" w:color="auto"/>
      </w:divBdr>
    </w:div>
    <w:div w:id="309330381">
      <w:bodyDiv w:val="1"/>
      <w:marLeft w:val="0"/>
      <w:marRight w:val="0"/>
      <w:marTop w:val="0"/>
      <w:marBottom w:val="0"/>
      <w:divBdr>
        <w:top w:val="none" w:sz="0" w:space="0" w:color="auto"/>
        <w:left w:val="none" w:sz="0" w:space="0" w:color="auto"/>
        <w:bottom w:val="none" w:sz="0" w:space="0" w:color="auto"/>
        <w:right w:val="none" w:sz="0" w:space="0" w:color="auto"/>
      </w:divBdr>
    </w:div>
    <w:div w:id="337460650">
      <w:bodyDiv w:val="1"/>
      <w:marLeft w:val="0"/>
      <w:marRight w:val="0"/>
      <w:marTop w:val="0"/>
      <w:marBottom w:val="0"/>
      <w:divBdr>
        <w:top w:val="none" w:sz="0" w:space="0" w:color="auto"/>
        <w:left w:val="none" w:sz="0" w:space="0" w:color="auto"/>
        <w:bottom w:val="none" w:sz="0" w:space="0" w:color="auto"/>
        <w:right w:val="none" w:sz="0" w:space="0" w:color="auto"/>
      </w:divBdr>
    </w:div>
    <w:div w:id="337730737">
      <w:bodyDiv w:val="1"/>
      <w:marLeft w:val="0"/>
      <w:marRight w:val="0"/>
      <w:marTop w:val="0"/>
      <w:marBottom w:val="0"/>
      <w:divBdr>
        <w:top w:val="none" w:sz="0" w:space="0" w:color="auto"/>
        <w:left w:val="none" w:sz="0" w:space="0" w:color="auto"/>
        <w:bottom w:val="none" w:sz="0" w:space="0" w:color="auto"/>
        <w:right w:val="none" w:sz="0" w:space="0" w:color="auto"/>
      </w:divBdr>
    </w:div>
    <w:div w:id="340013165">
      <w:bodyDiv w:val="1"/>
      <w:marLeft w:val="0"/>
      <w:marRight w:val="0"/>
      <w:marTop w:val="0"/>
      <w:marBottom w:val="0"/>
      <w:divBdr>
        <w:top w:val="none" w:sz="0" w:space="0" w:color="auto"/>
        <w:left w:val="none" w:sz="0" w:space="0" w:color="auto"/>
        <w:bottom w:val="none" w:sz="0" w:space="0" w:color="auto"/>
        <w:right w:val="none" w:sz="0" w:space="0" w:color="auto"/>
      </w:divBdr>
    </w:div>
    <w:div w:id="341057086">
      <w:bodyDiv w:val="1"/>
      <w:marLeft w:val="0"/>
      <w:marRight w:val="0"/>
      <w:marTop w:val="0"/>
      <w:marBottom w:val="0"/>
      <w:divBdr>
        <w:top w:val="none" w:sz="0" w:space="0" w:color="auto"/>
        <w:left w:val="none" w:sz="0" w:space="0" w:color="auto"/>
        <w:bottom w:val="none" w:sz="0" w:space="0" w:color="auto"/>
        <w:right w:val="none" w:sz="0" w:space="0" w:color="auto"/>
      </w:divBdr>
    </w:div>
    <w:div w:id="384063313">
      <w:bodyDiv w:val="1"/>
      <w:marLeft w:val="0"/>
      <w:marRight w:val="0"/>
      <w:marTop w:val="0"/>
      <w:marBottom w:val="0"/>
      <w:divBdr>
        <w:top w:val="none" w:sz="0" w:space="0" w:color="auto"/>
        <w:left w:val="none" w:sz="0" w:space="0" w:color="auto"/>
        <w:bottom w:val="none" w:sz="0" w:space="0" w:color="auto"/>
        <w:right w:val="none" w:sz="0" w:space="0" w:color="auto"/>
      </w:divBdr>
    </w:div>
    <w:div w:id="389116963">
      <w:bodyDiv w:val="1"/>
      <w:marLeft w:val="0"/>
      <w:marRight w:val="0"/>
      <w:marTop w:val="0"/>
      <w:marBottom w:val="0"/>
      <w:divBdr>
        <w:top w:val="none" w:sz="0" w:space="0" w:color="auto"/>
        <w:left w:val="none" w:sz="0" w:space="0" w:color="auto"/>
        <w:bottom w:val="none" w:sz="0" w:space="0" w:color="auto"/>
        <w:right w:val="none" w:sz="0" w:space="0" w:color="auto"/>
      </w:divBdr>
      <w:divsChild>
        <w:div w:id="1555971954">
          <w:marLeft w:val="0"/>
          <w:marRight w:val="0"/>
          <w:marTop w:val="0"/>
          <w:marBottom w:val="120"/>
          <w:divBdr>
            <w:top w:val="none" w:sz="0" w:space="0" w:color="auto"/>
            <w:left w:val="none" w:sz="0" w:space="0" w:color="auto"/>
            <w:bottom w:val="none" w:sz="0" w:space="0" w:color="auto"/>
            <w:right w:val="none" w:sz="0" w:space="0" w:color="auto"/>
          </w:divBdr>
        </w:div>
      </w:divsChild>
    </w:div>
    <w:div w:id="411662931">
      <w:bodyDiv w:val="1"/>
      <w:marLeft w:val="0"/>
      <w:marRight w:val="0"/>
      <w:marTop w:val="0"/>
      <w:marBottom w:val="0"/>
      <w:divBdr>
        <w:top w:val="none" w:sz="0" w:space="0" w:color="auto"/>
        <w:left w:val="none" w:sz="0" w:space="0" w:color="auto"/>
        <w:bottom w:val="none" w:sz="0" w:space="0" w:color="auto"/>
        <w:right w:val="none" w:sz="0" w:space="0" w:color="auto"/>
      </w:divBdr>
    </w:div>
    <w:div w:id="428891393">
      <w:bodyDiv w:val="1"/>
      <w:marLeft w:val="0"/>
      <w:marRight w:val="0"/>
      <w:marTop w:val="0"/>
      <w:marBottom w:val="0"/>
      <w:divBdr>
        <w:top w:val="none" w:sz="0" w:space="0" w:color="auto"/>
        <w:left w:val="none" w:sz="0" w:space="0" w:color="auto"/>
        <w:bottom w:val="none" w:sz="0" w:space="0" w:color="auto"/>
        <w:right w:val="none" w:sz="0" w:space="0" w:color="auto"/>
      </w:divBdr>
    </w:div>
    <w:div w:id="430322939">
      <w:bodyDiv w:val="1"/>
      <w:marLeft w:val="0"/>
      <w:marRight w:val="0"/>
      <w:marTop w:val="0"/>
      <w:marBottom w:val="0"/>
      <w:divBdr>
        <w:top w:val="none" w:sz="0" w:space="0" w:color="auto"/>
        <w:left w:val="none" w:sz="0" w:space="0" w:color="auto"/>
        <w:bottom w:val="none" w:sz="0" w:space="0" w:color="auto"/>
        <w:right w:val="none" w:sz="0" w:space="0" w:color="auto"/>
      </w:divBdr>
    </w:div>
    <w:div w:id="432211955">
      <w:bodyDiv w:val="1"/>
      <w:marLeft w:val="0"/>
      <w:marRight w:val="0"/>
      <w:marTop w:val="0"/>
      <w:marBottom w:val="0"/>
      <w:divBdr>
        <w:top w:val="none" w:sz="0" w:space="0" w:color="auto"/>
        <w:left w:val="none" w:sz="0" w:space="0" w:color="auto"/>
        <w:bottom w:val="none" w:sz="0" w:space="0" w:color="auto"/>
        <w:right w:val="none" w:sz="0" w:space="0" w:color="auto"/>
      </w:divBdr>
    </w:div>
    <w:div w:id="447890279">
      <w:bodyDiv w:val="1"/>
      <w:marLeft w:val="0"/>
      <w:marRight w:val="0"/>
      <w:marTop w:val="0"/>
      <w:marBottom w:val="0"/>
      <w:divBdr>
        <w:top w:val="none" w:sz="0" w:space="0" w:color="auto"/>
        <w:left w:val="none" w:sz="0" w:space="0" w:color="auto"/>
        <w:bottom w:val="none" w:sz="0" w:space="0" w:color="auto"/>
        <w:right w:val="none" w:sz="0" w:space="0" w:color="auto"/>
      </w:divBdr>
    </w:div>
    <w:div w:id="473714515">
      <w:bodyDiv w:val="1"/>
      <w:marLeft w:val="0"/>
      <w:marRight w:val="0"/>
      <w:marTop w:val="0"/>
      <w:marBottom w:val="0"/>
      <w:divBdr>
        <w:top w:val="none" w:sz="0" w:space="0" w:color="auto"/>
        <w:left w:val="none" w:sz="0" w:space="0" w:color="auto"/>
        <w:bottom w:val="none" w:sz="0" w:space="0" w:color="auto"/>
        <w:right w:val="none" w:sz="0" w:space="0" w:color="auto"/>
      </w:divBdr>
    </w:div>
    <w:div w:id="486164567">
      <w:bodyDiv w:val="1"/>
      <w:marLeft w:val="0"/>
      <w:marRight w:val="0"/>
      <w:marTop w:val="0"/>
      <w:marBottom w:val="0"/>
      <w:divBdr>
        <w:top w:val="none" w:sz="0" w:space="0" w:color="auto"/>
        <w:left w:val="none" w:sz="0" w:space="0" w:color="auto"/>
        <w:bottom w:val="none" w:sz="0" w:space="0" w:color="auto"/>
        <w:right w:val="none" w:sz="0" w:space="0" w:color="auto"/>
      </w:divBdr>
    </w:div>
    <w:div w:id="488324350">
      <w:bodyDiv w:val="1"/>
      <w:marLeft w:val="0"/>
      <w:marRight w:val="0"/>
      <w:marTop w:val="0"/>
      <w:marBottom w:val="0"/>
      <w:divBdr>
        <w:top w:val="none" w:sz="0" w:space="0" w:color="auto"/>
        <w:left w:val="none" w:sz="0" w:space="0" w:color="auto"/>
        <w:bottom w:val="none" w:sz="0" w:space="0" w:color="auto"/>
        <w:right w:val="none" w:sz="0" w:space="0" w:color="auto"/>
      </w:divBdr>
    </w:div>
    <w:div w:id="489565936">
      <w:bodyDiv w:val="1"/>
      <w:marLeft w:val="0"/>
      <w:marRight w:val="0"/>
      <w:marTop w:val="0"/>
      <w:marBottom w:val="0"/>
      <w:divBdr>
        <w:top w:val="none" w:sz="0" w:space="0" w:color="auto"/>
        <w:left w:val="none" w:sz="0" w:space="0" w:color="auto"/>
        <w:bottom w:val="none" w:sz="0" w:space="0" w:color="auto"/>
        <w:right w:val="none" w:sz="0" w:space="0" w:color="auto"/>
      </w:divBdr>
    </w:div>
    <w:div w:id="496000115">
      <w:bodyDiv w:val="1"/>
      <w:marLeft w:val="0"/>
      <w:marRight w:val="0"/>
      <w:marTop w:val="0"/>
      <w:marBottom w:val="0"/>
      <w:divBdr>
        <w:top w:val="none" w:sz="0" w:space="0" w:color="auto"/>
        <w:left w:val="none" w:sz="0" w:space="0" w:color="auto"/>
        <w:bottom w:val="none" w:sz="0" w:space="0" w:color="auto"/>
        <w:right w:val="none" w:sz="0" w:space="0" w:color="auto"/>
      </w:divBdr>
    </w:div>
    <w:div w:id="505558263">
      <w:bodyDiv w:val="1"/>
      <w:marLeft w:val="0"/>
      <w:marRight w:val="0"/>
      <w:marTop w:val="0"/>
      <w:marBottom w:val="0"/>
      <w:divBdr>
        <w:top w:val="none" w:sz="0" w:space="0" w:color="auto"/>
        <w:left w:val="none" w:sz="0" w:space="0" w:color="auto"/>
        <w:bottom w:val="none" w:sz="0" w:space="0" w:color="auto"/>
        <w:right w:val="none" w:sz="0" w:space="0" w:color="auto"/>
      </w:divBdr>
    </w:div>
    <w:div w:id="519512930">
      <w:bodyDiv w:val="1"/>
      <w:marLeft w:val="0"/>
      <w:marRight w:val="0"/>
      <w:marTop w:val="0"/>
      <w:marBottom w:val="0"/>
      <w:divBdr>
        <w:top w:val="none" w:sz="0" w:space="0" w:color="auto"/>
        <w:left w:val="none" w:sz="0" w:space="0" w:color="auto"/>
        <w:bottom w:val="none" w:sz="0" w:space="0" w:color="auto"/>
        <w:right w:val="none" w:sz="0" w:space="0" w:color="auto"/>
      </w:divBdr>
    </w:div>
    <w:div w:id="535772797">
      <w:bodyDiv w:val="1"/>
      <w:marLeft w:val="0"/>
      <w:marRight w:val="0"/>
      <w:marTop w:val="0"/>
      <w:marBottom w:val="0"/>
      <w:divBdr>
        <w:top w:val="none" w:sz="0" w:space="0" w:color="auto"/>
        <w:left w:val="none" w:sz="0" w:space="0" w:color="auto"/>
        <w:bottom w:val="none" w:sz="0" w:space="0" w:color="auto"/>
        <w:right w:val="none" w:sz="0" w:space="0" w:color="auto"/>
      </w:divBdr>
      <w:divsChild>
        <w:div w:id="1259024391">
          <w:marLeft w:val="0"/>
          <w:marRight w:val="0"/>
          <w:marTop w:val="240"/>
          <w:marBottom w:val="120"/>
          <w:divBdr>
            <w:top w:val="none" w:sz="0" w:space="0" w:color="auto"/>
            <w:left w:val="none" w:sz="0" w:space="0" w:color="auto"/>
            <w:bottom w:val="none" w:sz="0" w:space="0" w:color="auto"/>
            <w:right w:val="none" w:sz="0" w:space="0" w:color="auto"/>
          </w:divBdr>
        </w:div>
        <w:div w:id="150484623">
          <w:marLeft w:val="0"/>
          <w:marRight w:val="0"/>
          <w:marTop w:val="0"/>
          <w:marBottom w:val="120"/>
          <w:divBdr>
            <w:top w:val="none" w:sz="0" w:space="0" w:color="auto"/>
            <w:left w:val="none" w:sz="0" w:space="0" w:color="auto"/>
            <w:bottom w:val="none" w:sz="0" w:space="0" w:color="auto"/>
            <w:right w:val="none" w:sz="0" w:space="0" w:color="auto"/>
          </w:divBdr>
        </w:div>
      </w:divsChild>
    </w:div>
    <w:div w:id="537816811">
      <w:bodyDiv w:val="1"/>
      <w:marLeft w:val="0"/>
      <w:marRight w:val="0"/>
      <w:marTop w:val="0"/>
      <w:marBottom w:val="0"/>
      <w:divBdr>
        <w:top w:val="none" w:sz="0" w:space="0" w:color="auto"/>
        <w:left w:val="none" w:sz="0" w:space="0" w:color="auto"/>
        <w:bottom w:val="none" w:sz="0" w:space="0" w:color="auto"/>
        <w:right w:val="none" w:sz="0" w:space="0" w:color="auto"/>
      </w:divBdr>
    </w:div>
    <w:div w:id="566260025">
      <w:bodyDiv w:val="1"/>
      <w:marLeft w:val="0"/>
      <w:marRight w:val="0"/>
      <w:marTop w:val="0"/>
      <w:marBottom w:val="0"/>
      <w:divBdr>
        <w:top w:val="none" w:sz="0" w:space="0" w:color="auto"/>
        <w:left w:val="none" w:sz="0" w:space="0" w:color="auto"/>
        <w:bottom w:val="none" w:sz="0" w:space="0" w:color="auto"/>
        <w:right w:val="none" w:sz="0" w:space="0" w:color="auto"/>
      </w:divBdr>
    </w:div>
    <w:div w:id="573592562">
      <w:bodyDiv w:val="1"/>
      <w:marLeft w:val="0"/>
      <w:marRight w:val="0"/>
      <w:marTop w:val="0"/>
      <w:marBottom w:val="0"/>
      <w:divBdr>
        <w:top w:val="none" w:sz="0" w:space="0" w:color="auto"/>
        <w:left w:val="none" w:sz="0" w:space="0" w:color="auto"/>
        <w:bottom w:val="none" w:sz="0" w:space="0" w:color="auto"/>
        <w:right w:val="none" w:sz="0" w:space="0" w:color="auto"/>
      </w:divBdr>
    </w:div>
    <w:div w:id="649479687">
      <w:bodyDiv w:val="1"/>
      <w:marLeft w:val="0"/>
      <w:marRight w:val="0"/>
      <w:marTop w:val="0"/>
      <w:marBottom w:val="0"/>
      <w:divBdr>
        <w:top w:val="none" w:sz="0" w:space="0" w:color="auto"/>
        <w:left w:val="none" w:sz="0" w:space="0" w:color="auto"/>
        <w:bottom w:val="none" w:sz="0" w:space="0" w:color="auto"/>
        <w:right w:val="none" w:sz="0" w:space="0" w:color="auto"/>
      </w:divBdr>
    </w:div>
    <w:div w:id="659045321">
      <w:bodyDiv w:val="1"/>
      <w:marLeft w:val="0"/>
      <w:marRight w:val="0"/>
      <w:marTop w:val="0"/>
      <w:marBottom w:val="0"/>
      <w:divBdr>
        <w:top w:val="none" w:sz="0" w:space="0" w:color="auto"/>
        <w:left w:val="none" w:sz="0" w:space="0" w:color="auto"/>
        <w:bottom w:val="none" w:sz="0" w:space="0" w:color="auto"/>
        <w:right w:val="none" w:sz="0" w:space="0" w:color="auto"/>
      </w:divBdr>
    </w:div>
    <w:div w:id="677925282">
      <w:bodyDiv w:val="1"/>
      <w:marLeft w:val="0"/>
      <w:marRight w:val="0"/>
      <w:marTop w:val="0"/>
      <w:marBottom w:val="0"/>
      <w:divBdr>
        <w:top w:val="none" w:sz="0" w:space="0" w:color="auto"/>
        <w:left w:val="none" w:sz="0" w:space="0" w:color="auto"/>
        <w:bottom w:val="none" w:sz="0" w:space="0" w:color="auto"/>
        <w:right w:val="none" w:sz="0" w:space="0" w:color="auto"/>
      </w:divBdr>
    </w:div>
    <w:div w:id="740130661">
      <w:bodyDiv w:val="1"/>
      <w:marLeft w:val="0"/>
      <w:marRight w:val="0"/>
      <w:marTop w:val="0"/>
      <w:marBottom w:val="0"/>
      <w:divBdr>
        <w:top w:val="none" w:sz="0" w:space="0" w:color="auto"/>
        <w:left w:val="none" w:sz="0" w:space="0" w:color="auto"/>
        <w:bottom w:val="none" w:sz="0" w:space="0" w:color="auto"/>
        <w:right w:val="none" w:sz="0" w:space="0" w:color="auto"/>
      </w:divBdr>
    </w:div>
    <w:div w:id="755056452">
      <w:bodyDiv w:val="1"/>
      <w:marLeft w:val="0"/>
      <w:marRight w:val="0"/>
      <w:marTop w:val="0"/>
      <w:marBottom w:val="0"/>
      <w:divBdr>
        <w:top w:val="none" w:sz="0" w:space="0" w:color="auto"/>
        <w:left w:val="none" w:sz="0" w:space="0" w:color="auto"/>
        <w:bottom w:val="none" w:sz="0" w:space="0" w:color="auto"/>
        <w:right w:val="none" w:sz="0" w:space="0" w:color="auto"/>
      </w:divBdr>
    </w:div>
    <w:div w:id="757824237">
      <w:bodyDiv w:val="1"/>
      <w:marLeft w:val="0"/>
      <w:marRight w:val="0"/>
      <w:marTop w:val="0"/>
      <w:marBottom w:val="0"/>
      <w:divBdr>
        <w:top w:val="none" w:sz="0" w:space="0" w:color="auto"/>
        <w:left w:val="none" w:sz="0" w:space="0" w:color="auto"/>
        <w:bottom w:val="none" w:sz="0" w:space="0" w:color="auto"/>
        <w:right w:val="none" w:sz="0" w:space="0" w:color="auto"/>
      </w:divBdr>
    </w:div>
    <w:div w:id="760025055">
      <w:bodyDiv w:val="1"/>
      <w:marLeft w:val="0"/>
      <w:marRight w:val="0"/>
      <w:marTop w:val="0"/>
      <w:marBottom w:val="0"/>
      <w:divBdr>
        <w:top w:val="none" w:sz="0" w:space="0" w:color="auto"/>
        <w:left w:val="none" w:sz="0" w:space="0" w:color="auto"/>
        <w:bottom w:val="none" w:sz="0" w:space="0" w:color="auto"/>
        <w:right w:val="none" w:sz="0" w:space="0" w:color="auto"/>
      </w:divBdr>
    </w:div>
    <w:div w:id="760876928">
      <w:bodyDiv w:val="1"/>
      <w:marLeft w:val="0"/>
      <w:marRight w:val="0"/>
      <w:marTop w:val="0"/>
      <w:marBottom w:val="0"/>
      <w:divBdr>
        <w:top w:val="none" w:sz="0" w:space="0" w:color="auto"/>
        <w:left w:val="none" w:sz="0" w:space="0" w:color="auto"/>
        <w:bottom w:val="none" w:sz="0" w:space="0" w:color="auto"/>
        <w:right w:val="none" w:sz="0" w:space="0" w:color="auto"/>
      </w:divBdr>
    </w:div>
    <w:div w:id="770323600">
      <w:bodyDiv w:val="1"/>
      <w:marLeft w:val="0"/>
      <w:marRight w:val="0"/>
      <w:marTop w:val="0"/>
      <w:marBottom w:val="0"/>
      <w:divBdr>
        <w:top w:val="none" w:sz="0" w:space="0" w:color="auto"/>
        <w:left w:val="none" w:sz="0" w:space="0" w:color="auto"/>
        <w:bottom w:val="none" w:sz="0" w:space="0" w:color="auto"/>
        <w:right w:val="none" w:sz="0" w:space="0" w:color="auto"/>
      </w:divBdr>
    </w:div>
    <w:div w:id="775101589">
      <w:bodyDiv w:val="1"/>
      <w:marLeft w:val="0"/>
      <w:marRight w:val="0"/>
      <w:marTop w:val="0"/>
      <w:marBottom w:val="0"/>
      <w:divBdr>
        <w:top w:val="none" w:sz="0" w:space="0" w:color="auto"/>
        <w:left w:val="none" w:sz="0" w:space="0" w:color="auto"/>
        <w:bottom w:val="none" w:sz="0" w:space="0" w:color="auto"/>
        <w:right w:val="none" w:sz="0" w:space="0" w:color="auto"/>
      </w:divBdr>
    </w:div>
    <w:div w:id="778989402">
      <w:bodyDiv w:val="1"/>
      <w:marLeft w:val="0"/>
      <w:marRight w:val="0"/>
      <w:marTop w:val="0"/>
      <w:marBottom w:val="0"/>
      <w:divBdr>
        <w:top w:val="none" w:sz="0" w:space="0" w:color="auto"/>
        <w:left w:val="none" w:sz="0" w:space="0" w:color="auto"/>
        <w:bottom w:val="none" w:sz="0" w:space="0" w:color="auto"/>
        <w:right w:val="none" w:sz="0" w:space="0" w:color="auto"/>
      </w:divBdr>
    </w:div>
    <w:div w:id="824323334">
      <w:bodyDiv w:val="1"/>
      <w:marLeft w:val="0"/>
      <w:marRight w:val="0"/>
      <w:marTop w:val="0"/>
      <w:marBottom w:val="0"/>
      <w:divBdr>
        <w:top w:val="none" w:sz="0" w:space="0" w:color="auto"/>
        <w:left w:val="none" w:sz="0" w:space="0" w:color="auto"/>
        <w:bottom w:val="none" w:sz="0" w:space="0" w:color="auto"/>
        <w:right w:val="none" w:sz="0" w:space="0" w:color="auto"/>
      </w:divBdr>
    </w:div>
    <w:div w:id="825778912">
      <w:bodyDiv w:val="1"/>
      <w:marLeft w:val="0"/>
      <w:marRight w:val="0"/>
      <w:marTop w:val="0"/>
      <w:marBottom w:val="0"/>
      <w:divBdr>
        <w:top w:val="none" w:sz="0" w:space="0" w:color="auto"/>
        <w:left w:val="none" w:sz="0" w:space="0" w:color="auto"/>
        <w:bottom w:val="none" w:sz="0" w:space="0" w:color="auto"/>
        <w:right w:val="none" w:sz="0" w:space="0" w:color="auto"/>
      </w:divBdr>
    </w:div>
    <w:div w:id="851917226">
      <w:bodyDiv w:val="1"/>
      <w:marLeft w:val="0"/>
      <w:marRight w:val="0"/>
      <w:marTop w:val="0"/>
      <w:marBottom w:val="0"/>
      <w:divBdr>
        <w:top w:val="none" w:sz="0" w:space="0" w:color="auto"/>
        <w:left w:val="none" w:sz="0" w:space="0" w:color="auto"/>
        <w:bottom w:val="none" w:sz="0" w:space="0" w:color="auto"/>
        <w:right w:val="none" w:sz="0" w:space="0" w:color="auto"/>
      </w:divBdr>
    </w:div>
    <w:div w:id="879904083">
      <w:bodyDiv w:val="1"/>
      <w:marLeft w:val="0"/>
      <w:marRight w:val="0"/>
      <w:marTop w:val="0"/>
      <w:marBottom w:val="0"/>
      <w:divBdr>
        <w:top w:val="none" w:sz="0" w:space="0" w:color="auto"/>
        <w:left w:val="none" w:sz="0" w:space="0" w:color="auto"/>
        <w:bottom w:val="none" w:sz="0" w:space="0" w:color="auto"/>
        <w:right w:val="none" w:sz="0" w:space="0" w:color="auto"/>
      </w:divBdr>
      <w:divsChild>
        <w:div w:id="1872645757">
          <w:marLeft w:val="0"/>
          <w:marRight w:val="0"/>
          <w:marTop w:val="0"/>
          <w:marBottom w:val="0"/>
          <w:divBdr>
            <w:top w:val="none" w:sz="0" w:space="0" w:color="auto"/>
            <w:left w:val="none" w:sz="0" w:space="0" w:color="auto"/>
            <w:bottom w:val="none" w:sz="0" w:space="0" w:color="auto"/>
            <w:right w:val="none" w:sz="0" w:space="0" w:color="auto"/>
          </w:divBdr>
        </w:div>
      </w:divsChild>
    </w:div>
    <w:div w:id="886063367">
      <w:bodyDiv w:val="1"/>
      <w:marLeft w:val="0"/>
      <w:marRight w:val="0"/>
      <w:marTop w:val="0"/>
      <w:marBottom w:val="0"/>
      <w:divBdr>
        <w:top w:val="none" w:sz="0" w:space="0" w:color="auto"/>
        <w:left w:val="none" w:sz="0" w:space="0" w:color="auto"/>
        <w:bottom w:val="none" w:sz="0" w:space="0" w:color="auto"/>
        <w:right w:val="none" w:sz="0" w:space="0" w:color="auto"/>
      </w:divBdr>
    </w:div>
    <w:div w:id="904921180">
      <w:bodyDiv w:val="1"/>
      <w:marLeft w:val="0"/>
      <w:marRight w:val="0"/>
      <w:marTop w:val="0"/>
      <w:marBottom w:val="0"/>
      <w:divBdr>
        <w:top w:val="none" w:sz="0" w:space="0" w:color="auto"/>
        <w:left w:val="none" w:sz="0" w:space="0" w:color="auto"/>
        <w:bottom w:val="none" w:sz="0" w:space="0" w:color="auto"/>
        <w:right w:val="none" w:sz="0" w:space="0" w:color="auto"/>
      </w:divBdr>
    </w:div>
    <w:div w:id="923102225">
      <w:bodyDiv w:val="1"/>
      <w:marLeft w:val="0"/>
      <w:marRight w:val="0"/>
      <w:marTop w:val="0"/>
      <w:marBottom w:val="0"/>
      <w:divBdr>
        <w:top w:val="none" w:sz="0" w:space="0" w:color="auto"/>
        <w:left w:val="none" w:sz="0" w:space="0" w:color="auto"/>
        <w:bottom w:val="none" w:sz="0" w:space="0" w:color="auto"/>
        <w:right w:val="none" w:sz="0" w:space="0" w:color="auto"/>
      </w:divBdr>
    </w:div>
    <w:div w:id="928540480">
      <w:bodyDiv w:val="1"/>
      <w:marLeft w:val="0"/>
      <w:marRight w:val="0"/>
      <w:marTop w:val="0"/>
      <w:marBottom w:val="0"/>
      <w:divBdr>
        <w:top w:val="none" w:sz="0" w:space="0" w:color="auto"/>
        <w:left w:val="none" w:sz="0" w:space="0" w:color="auto"/>
        <w:bottom w:val="none" w:sz="0" w:space="0" w:color="auto"/>
        <w:right w:val="none" w:sz="0" w:space="0" w:color="auto"/>
      </w:divBdr>
    </w:div>
    <w:div w:id="954215991">
      <w:bodyDiv w:val="1"/>
      <w:marLeft w:val="0"/>
      <w:marRight w:val="0"/>
      <w:marTop w:val="0"/>
      <w:marBottom w:val="0"/>
      <w:divBdr>
        <w:top w:val="none" w:sz="0" w:space="0" w:color="auto"/>
        <w:left w:val="none" w:sz="0" w:space="0" w:color="auto"/>
        <w:bottom w:val="none" w:sz="0" w:space="0" w:color="auto"/>
        <w:right w:val="none" w:sz="0" w:space="0" w:color="auto"/>
      </w:divBdr>
    </w:div>
    <w:div w:id="958141860">
      <w:bodyDiv w:val="1"/>
      <w:marLeft w:val="0"/>
      <w:marRight w:val="0"/>
      <w:marTop w:val="0"/>
      <w:marBottom w:val="0"/>
      <w:divBdr>
        <w:top w:val="none" w:sz="0" w:space="0" w:color="auto"/>
        <w:left w:val="none" w:sz="0" w:space="0" w:color="auto"/>
        <w:bottom w:val="none" w:sz="0" w:space="0" w:color="auto"/>
        <w:right w:val="none" w:sz="0" w:space="0" w:color="auto"/>
      </w:divBdr>
    </w:div>
    <w:div w:id="974528631">
      <w:bodyDiv w:val="1"/>
      <w:marLeft w:val="0"/>
      <w:marRight w:val="0"/>
      <w:marTop w:val="0"/>
      <w:marBottom w:val="0"/>
      <w:divBdr>
        <w:top w:val="none" w:sz="0" w:space="0" w:color="auto"/>
        <w:left w:val="none" w:sz="0" w:space="0" w:color="auto"/>
        <w:bottom w:val="none" w:sz="0" w:space="0" w:color="auto"/>
        <w:right w:val="none" w:sz="0" w:space="0" w:color="auto"/>
      </w:divBdr>
      <w:divsChild>
        <w:div w:id="1845318260">
          <w:marLeft w:val="0"/>
          <w:marRight w:val="0"/>
          <w:marTop w:val="0"/>
          <w:marBottom w:val="0"/>
          <w:divBdr>
            <w:top w:val="none" w:sz="0" w:space="0" w:color="auto"/>
            <w:left w:val="none" w:sz="0" w:space="0" w:color="auto"/>
            <w:bottom w:val="none" w:sz="0" w:space="0" w:color="auto"/>
            <w:right w:val="none" w:sz="0" w:space="0" w:color="auto"/>
          </w:divBdr>
        </w:div>
      </w:divsChild>
    </w:div>
    <w:div w:id="975570818">
      <w:bodyDiv w:val="1"/>
      <w:marLeft w:val="0"/>
      <w:marRight w:val="0"/>
      <w:marTop w:val="0"/>
      <w:marBottom w:val="0"/>
      <w:divBdr>
        <w:top w:val="none" w:sz="0" w:space="0" w:color="auto"/>
        <w:left w:val="none" w:sz="0" w:space="0" w:color="auto"/>
        <w:bottom w:val="none" w:sz="0" w:space="0" w:color="auto"/>
        <w:right w:val="none" w:sz="0" w:space="0" w:color="auto"/>
      </w:divBdr>
    </w:div>
    <w:div w:id="976422569">
      <w:bodyDiv w:val="1"/>
      <w:marLeft w:val="0"/>
      <w:marRight w:val="0"/>
      <w:marTop w:val="0"/>
      <w:marBottom w:val="0"/>
      <w:divBdr>
        <w:top w:val="none" w:sz="0" w:space="0" w:color="auto"/>
        <w:left w:val="none" w:sz="0" w:space="0" w:color="auto"/>
        <w:bottom w:val="none" w:sz="0" w:space="0" w:color="auto"/>
        <w:right w:val="none" w:sz="0" w:space="0" w:color="auto"/>
      </w:divBdr>
    </w:div>
    <w:div w:id="984046196">
      <w:bodyDiv w:val="1"/>
      <w:marLeft w:val="0"/>
      <w:marRight w:val="0"/>
      <w:marTop w:val="0"/>
      <w:marBottom w:val="0"/>
      <w:divBdr>
        <w:top w:val="none" w:sz="0" w:space="0" w:color="auto"/>
        <w:left w:val="none" w:sz="0" w:space="0" w:color="auto"/>
        <w:bottom w:val="none" w:sz="0" w:space="0" w:color="auto"/>
        <w:right w:val="none" w:sz="0" w:space="0" w:color="auto"/>
      </w:divBdr>
    </w:div>
    <w:div w:id="989136976">
      <w:bodyDiv w:val="1"/>
      <w:marLeft w:val="0"/>
      <w:marRight w:val="0"/>
      <w:marTop w:val="0"/>
      <w:marBottom w:val="0"/>
      <w:divBdr>
        <w:top w:val="none" w:sz="0" w:space="0" w:color="auto"/>
        <w:left w:val="none" w:sz="0" w:space="0" w:color="auto"/>
        <w:bottom w:val="none" w:sz="0" w:space="0" w:color="auto"/>
        <w:right w:val="none" w:sz="0" w:space="0" w:color="auto"/>
      </w:divBdr>
    </w:div>
    <w:div w:id="1011371999">
      <w:bodyDiv w:val="1"/>
      <w:marLeft w:val="0"/>
      <w:marRight w:val="0"/>
      <w:marTop w:val="0"/>
      <w:marBottom w:val="0"/>
      <w:divBdr>
        <w:top w:val="none" w:sz="0" w:space="0" w:color="auto"/>
        <w:left w:val="none" w:sz="0" w:space="0" w:color="auto"/>
        <w:bottom w:val="none" w:sz="0" w:space="0" w:color="auto"/>
        <w:right w:val="none" w:sz="0" w:space="0" w:color="auto"/>
      </w:divBdr>
    </w:div>
    <w:div w:id="1021323436">
      <w:bodyDiv w:val="1"/>
      <w:marLeft w:val="0"/>
      <w:marRight w:val="0"/>
      <w:marTop w:val="0"/>
      <w:marBottom w:val="0"/>
      <w:divBdr>
        <w:top w:val="none" w:sz="0" w:space="0" w:color="auto"/>
        <w:left w:val="none" w:sz="0" w:space="0" w:color="auto"/>
        <w:bottom w:val="none" w:sz="0" w:space="0" w:color="auto"/>
        <w:right w:val="none" w:sz="0" w:space="0" w:color="auto"/>
      </w:divBdr>
    </w:div>
    <w:div w:id="1033845882">
      <w:bodyDiv w:val="1"/>
      <w:marLeft w:val="0"/>
      <w:marRight w:val="0"/>
      <w:marTop w:val="0"/>
      <w:marBottom w:val="0"/>
      <w:divBdr>
        <w:top w:val="none" w:sz="0" w:space="0" w:color="auto"/>
        <w:left w:val="none" w:sz="0" w:space="0" w:color="auto"/>
        <w:bottom w:val="none" w:sz="0" w:space="0" w:color="auto"/>
        <w:right w:val="none" w:sz="0" w:space="0" w:color="auto"/>
      </w:divBdr>
    </w:div>
    <w:div w:id="1076783349">
      <w:bodyDiv w:val="1"/>
      <w:marLeft w:val="0"/>
      <w:marRight w:val="0"/>
      <w:marTop w:val="0"/>
      <w:marBottom w:val="0"/>
      <w:divBdr>
        <w:top w:val="none" w:sz="0" w:space="0" w:color="auto"/>
        <w:left w:val="none" w:sz="0" w:space="0" w:color="auto"/>
        <w:bottom w:val="none" w:sz="0" w:space="0" w:color="auto"/>
        <w:right w:val="none" w:sz="0" w:space="0" w:color="auto"/>
      </w:divBdr>
    </w:div>
    <w:div w:id="1087266231">
      <w:bodyDiv w:val="1"/>
      <w:marLeft w:val="0"/>
      <w:marRight w:val="0"/>
      <w:marTop w:val="0"/>
      <w:marBottom w:val="0"/>
      <w:divBdr>
        <w:top w:val="none" w:sz="0" w:space="0" w:color="auto"/>
        <w:left w:val="none" w:sz="0" w:space="0" w:color="auto"/>
        <w:bottom w:val="none" w:sz="0" w:space="0" w:color="auto"/>
        <w:right w:val="none" w:sz="0" w:space="0" w:color="auto"/>
      </w:divBdr>
    </w:div>
    <w:div w:id="1109082151">
      <w:bodyDiv w:val="1"/>
      <w:marLeft w:val="0"/>
      <w:marRight w:val="0"/>
      <w:marTop w:val="0"/>
      <w:marBottom w:val="0"/>
      <w:divBdr>
        <w:top w:val="none" w:sz="0" w:space="0" w:color="auto"/>
        <w:left w:val="none" w:sz="0" w:space="0" w:color="auto"/>
        <w:bottom w:val="none" w:sz="0" w:space="0" w:color="auto"/>
        <w:right w:val="none" w:sz="0" w:space="0" w:color="auto"/>
      </w:divBdr>
    </w:div>
    <w:div w:id="1121342389">
      <w:bodyDiv w:val="1"/>
      <w:marLeft w:val="0"/>
      <w:marRight w:val="0"/>
      <w:marTop w:val="0"/>
      <w:marBottom w:val="0"/>
      <w:divBdr>
        <w:top w:val="none" w:sz="0" w:space="0" w:color="auto"/>
        <w:left w:val="none" w:sz="0" w:space="0" w:color="auto"/>
        <w:bottom w:val="none" w:sz="0" w:space="0" w:color="auto"/>
        <w:right w:val="none" w:sz="0" w:space="0" w:color="auto"/>
      </w:divBdr>
    </w:div>
    <w:div w:id="1134366352">
      <w:bodyDiv w:val="1"/>
      <w:marLeft w:val="0"/>
      <w:marRight w:val="0"/>
      <w:marTop w:val="0"/>
      <w:marBottom w:val="0"/>
      <w:divBdr>
        <w:top w:val="none" w:sz="0" w:space="0" w:color="auto"/>
        <w:left w:val="none" w:sz="0" w:space="0" w:color="auto"/>
        <w:bottom w:val="none" w:sz="0" w:space="0" w:color="auto"/>
        <w:right w:val="none" w:sz="0" w:space="0" w:color="auto"/>
      </w:divBdr>
    </w:div>
    <w:div w:id="1175610756">
      <w:bodyDiv w:val="1"/>
      <w:marLeft w:val="0"/>
      <w:marRight w:val="0"/>
      <w:marTop w:val="0"/>
      <w:marBottom w:val="0"/>
      <w:divBdr>
        <w:top w:val="none" w:sz="0" w:space="0" w:color="auto"/>
        <w:left w:val="none" w:sz="0" w:space="0" w:color="auto"/>
        <w:bottom w:val="none" w:sz="0" w:space="0" w:color="auto"/>
        <w:right w:val="none" w:sz="0" w:space="0" w:color="auto"/>
      </w:divBdr>
    </w:div>
    <w:div w:id="1182427231">
      <w:bodyDiv w:val="1"/>
      <w:marLeft w:val="0"/>
      <w:marRight w:val="0"/>
      <w:marTop w:val="0"/>
      <w:marBottom w:val="0"/>
      <w:divBdr>
        <w:top w:val="none" w:sz="0" w:space="0" w:color="auto"/>
        <w:left w:val="none" w:sz="0" w:space="0" w:color="auto"/>
        <w:bottom w:val="none" w:sz="0" w:space="0" w:color="auto"/>
        <w:right w:val="none" w:sz="0" w:space="0" w:color="auto"/>
      </w:divBdr>
    </w:div>
    <w:div w:id="1206217395">
      <w:bodyDiv w:val="1"/>
      <w:marLeft w:val="0"/>
      <w:marRight w:val="0"/>
      <w:marTop w:val="0"/>
      <w:marBottom w:val="0"/>
      <w:divBdr>
        <w:top w:val="none" w:sz="0" w:space="0" w:color="auto"/>
        <w:left w:val="none" w:sz="0" w:space="0" w:color="auto"/>
        <w:bottom w:val="none" w:sz="0" w:space="0" w:color="auto"/>
        <w:right w:val="none" w:sz="0" w:space="0" w:color="auto"/>
      </w:divBdr>
    </w:div>
    <w:div w:id="1228150443">
      <w:bodyDiv w:val="1"/>
      <w:marLeft w:val="0"/>
      <w:marRight w:val="0"/>
      <w:marTop w:val="0"/>
      <w:marBottom w:val="0"/>
      <w:divBdr>
        <w:top w:val="none" w:sz="0" w:space="0" w:color="auto"/>
        <w:left w:val="none" w:sz="0" w:space="0" w:color="auto"/>
        <w:bottom w:val="none" w:sz="0" w:space="0" w:color="auto"/>
        <w:right w:val="none" w:sz="0" w:space="0" w:color="auto"/>
      </w:divBdr>
    </w:div>
    <w:div w:id="1239560144">
      <w:bodyDiv w:val="1"/>
      <w:marLeft w:val="0"/>
      <w:marRight w:val="0"/>
      <w:marTop w:val="0"/>
      <w:marBottom w:val="0"/>
      <w:divBdr>
        <w:top w:val="none" w:sz="0" w:space="0" w:color="auto"/>
        <w:left w:val="none" w:sz="0" w:space="0" w:color="auto"/>
        <w:bottom w:val="none" w:sz="0" w:space="0" w:color="auto"/>
        <w:right w:val="none" w:sz="0" w:space="0" w:color="auto"/>
      </w:divBdr>
    </w:div>
    <w:div w:id="1369643951">
      <w:bodyDiv w:val="1"/>
      <w:marLeft w:val="0"/>
      <w:marRight w:val="0"/>
      <w:marTop w:val="0"/>
      <w:marBottom w:val="0"/>
      <w:divBdr>
        <w:top w:val="none" w:sz="0" w:space="0" w:color="auto"/>
        <w:left w:val="none" w:sz="0" w:space="0" w:color="auto"/>
        <w:bottom w:val="none" w:sz="0" w:space="0" w:color="auto"/>
        <w:right w:val="none" w:sz="0" w:space="0" w:color="auto"/>
      </w:divBdr>
    </w:div>
    <w:div w:id="1428235860">
      <w:bodyDiv w:val="1"/>
      <w:marLeft w:val="0"/>
      <w:marRight w:val="0"/>
      <w:marTop w:val="0"/>
      <w:marBottom w:val="0"/>
      <w:divBdr>
        <w:top w:val="none" w:sz="0" w:space="0" w:color="auto"/>
        <w:left w:val="none" w:sz="0" w:space="0" w:color="auto"/>
        <w:bottom w:val="none" w:sz="0" w:space="0" w:color="auto"/>
        <w:right w:val="none" w:sz="0" w:space="0" w:color="auto"/>
      </w:divBdr>
    </w:div>
    <w:div w:id="1429503822">
      <w:bodyDiv w:val="1"/>
      <w:marLeft w:val="0"/>
      <w:marRight w:val="0"/>
      <w:marTop w:val="0"/>
      <w:marBottom w:val="0"/>
      <w:divBdr>
        <w:top w:val="none" w:sz="0" w:space="0" w:color="auto"/>
        <w:left w:val="none" w:sz="0" w:space="0" w:color="auto"/>
        <w:bottom w:val="none" w:sz="0" w:space="0" w:color="auto"/>
        <w:right w:val="none" w:sz="0" w:space="0" w:color="auto"/>
      </w:divBdr>
    </w:div>
    <w:div w:id="1474444585">
      <w:bodyDiv w:val="1"/>
      <w:marLeft w:val="0"/>
      <w:marRight w:val="0"/>
      <w:marTop w:val="0"/>
      <w:marBottom w:val="0"/>
      <w:divBdr>
        <w:top w:val="none" w:sz="0" w:space="0" w:color="auto"/>
        <w:left w:val="none" w:sz="0" w:space="0" w:color="auto"/>
        <w:bottom w:val="none" w:sz="0" w:space="0" w:color="auto"/>
        <w:right w:val="none" w:sz="0" w:space="0" w:color="auto"/>
      </w:divBdr>
    </w:div>
    <w:div w:id="1479037089">
      <w:bodyDiv w:val="1"/>
      <w:marLeft w:val="0"/>
      <w:marRight w:val="0"/>
      <w:marTop w:val="0"/>
      <w:marBottom w:val="0"/>
      <w:divBdr>
        <w:top w:val="none" w:sz="0" w:space="0" w:color="auto"/>
        <w:left w:val="none" w:sz="0" w:space="0" w:color="auto"/>
        <w:bottom w:val="none" w:sz="0" w:space="0" w:color="auto"/>
        <w:right w:val="none" w:sz="0" w:space="0" w:color="auto"/>
      </w:divBdr>
    </w:div>
    <w:div w:id="1487555272">
      <w:bodyDiv w:val="1"/>
      <w:marLeft w:val="0"/>
      <w:marRight w:val="0"/>
      <w:marTop w:val="0"/>
      <w:marBottom w:val="0"/>
      <w:divBdr>
        <w:top w:val="none" w:sz="0" w:space="0" w:color="auto"/>
        <w:left w:val="none" w:sz="0" w:space="0" w:color="auto"/>
        <w:bottom w:val="none" w:sz="0" w:space="0" w:color="auto"/>
        <w:right w:val="none" w:sz="0" w:space="0" w:color="auto"/>
      </w:divBdr>
    </w:div>
    <w:div w:id="1487625209">
      <w:bodyDiv w:val="1"/>
      <w:marLeft w:val="0"/>
      <w:marRight w:val="0"/>
      <w:marTop w:val="0"/>
      <w:marBottom w:val="0"/>
      <w:divBdr>
        <w:top w:val="none" w:sz="0" w:space="0" w:color="auto"/>
        <w:left w:val="none" w:sz="0" w:space="0" w:color="auto"/>
        <w:bottom w:val="none" w:sz="0" w:space="0" w:color="auto"/>
        <w:right w:val="none" w:sz="0" w:space="0" w:color="auto"/>
      </w:divBdr>
    </w:div>
    <w:div w:id="1495534159">
      <w:bodyDiv w:val="1"/>
      <w:marLeft w:val="0"/>
      <w:marRight w:val="0"/>
      <w:marTop w:val="0"/>
      <w:marBottom w:val="0"/>
      <w:divBdr>
        <w:top w:val="none" w:sz="0" w:space="0" w:color="auto"/>
        <w:left w:val="none" w:sz="0" w:space="0" w:color="auto"/>
        <w:bottom w:val="none" w:sz="0" w:space="0" w:color="auto"/>
        <w:right w:val="none" w:sz="0" w:space="0" w:color="auto"/>
      </w:divBdr>
    </w:div>
    <w:div w:id="1557429165">
      <w:bodyDiv w:val="1"/>
      <w:marLeft w:val="0"/>
      <w:marRight w:val="0"/>
      <w:marTop w:val="0"/>
      <w:marBottom w:val="0"/>
      <w:divBdr>
        <w:top w:val="none" w:sz="0" w:space="0" w:color="auto"/>
        <w:left w:val="none" w:sz="0" w:space="0" w:color="auto"/>
        <w:bottom w:val="none" w:sz="0" w:space="0" w:color="auto"/>
        <w:right w:val="none" w:sz="0" w:space="0" w:color="auto"/>
      </w:divBdr>
    </w:div>
    <w:div w:id="1570313096">
      <w:bodyDiv w:val="1"/>
      <w:marLeft w:val="0"/>
      <w:marRight w:val="0"/>
      <w:marTop w:val="0"/>
      <w:marBottom w:val="0"/>
      <w:divBdr>
        <w:top w:val="none" w:sz="0" w:space="0" w:color="auto"/>
        <w:left w:val="none" w:sz="0" w:space="0" w:color="auto"/>
        <w:bottom w:val="none" w:sz="0" w:space="0" w:color="auto"/>
        <w:right w:val="none" w:sz="0" w:space="0" w:color="auto"/>
      </w:divBdr>
    </w:div>
    <w:div w:id="1590042900">
      <w:bodyDiv w:val="1"/>
      <w:marLeft w:val="0"/>
      <w:marRight w:val="0"/>
      <w:marTop w:val="0"/>
      <w:marBottom w:val="0"/>
      <w:divBdr>
        <w:top w:val="none" w:sz="0" w:space="0" w:color="auto"/>
        <w:left w:val="none" w:sz="0" w:space="0" w:color="auto"/>
        <w:bottom w:val="none" w:sz="0" w:space="0" w:color="auto"/>
        <w:right w:val="none" w:sz="0" w:space="0" w:color="auto"/>
      </w:divBdr>
    </w:div>
    <w:div w:id="1594896488">
      <w:bodyDiv w:val="1"/>
      <w:marLeft w:val="0"/>
      <w:marRight w:val="0"/>
      <w:marTop w:val="0"/>
      <w:marBottom w:val="0"/>
      <w:divBdr>
        <w:top w:val="none" w:sz="0" w:space="0" w:color="auto"/>
        <w:left w:val="none" w:sz="0" w:space="0" w:color="auto"/>
        <w:bottom w:val="none" w:sz="0" w:space="0" w:color="auto"/>
        <w:right w:val="none" w:sz="0" w:space="0" w:color="auto"/>
      </w:divBdr>
    </w:div>
    <w:div w:id="1596749563">
      <w:bodyDiv w:val="1"/>
      <w:marLeft w:val="0"/>
      <w:marRight w:val="0"/>
      <w:marTop w:val="0"/>
      <w:marBottom w:val="0"/>
      <w:divBdr>
        <w:top w:val="none" w:sz="0" w:space="0" w:color="auto"/>
        <w:left w:val="none" w:sz="0" w:space="0" w:color="auto"/>
        <w:bottom w:val="none" w:sz="0" w:space="0" w:color="auto"/>
        <w:right w:val="none" w:sz="0" w:space="0" w:color="auto"/>
      </w:divBdr>
    </w:div>
    <w:div w:id="1612011550">
      <w:bodyDiv w:val="1"/>
      <w:marLeft w:val="0"/>
      <w:marRight w:val="0"/>
      <w:marTop w:val="0"/>
      <w:marBottom w:val="0"/>
      <w:divBdr>
        <w:top w:val="none" w:sz="0" w:space="0" w:color="auto"/>
        <w:left w:val="none" w:sz="0" w:space="0" w:color="auto"/>
        <w:bottom w:val="none" w:sz="0" w:space="0" w:color="auto"/>
        <w:right w:val="none" w:sz="0" w:space="0" w:color="auto"/>
      </w:divBdr>
    </w:div>
    <w:div w:id="1616592704">
      <w:bodyDiv w:val="1"/>
      <w:marLeft w:val="0"/>
      <w:marRight w:val="0"/>
      <w:marTop w:val="0"/>
      <w:marBottom w:val="0"/>
      <w:divBdr>
        <w:top w:val="none" w:sz="0" w:space="0" w:color="auto"/>
        <w:left w:val="none" w:sz="0" w:space="0" w:color="auto"/>
        <w:bottom w:val="none" w:sz="0" w:space="0" w:color="auto"/>
        <w:right w:val="none" w:sz="0" w:space="0" w:color="auto"/>
      </w:divBdr>
    </w:div>
    <w:div w:id="1640841604">
      <w:bodyDiv w:val="1"/>
      <w:marLeft w:val="0"/>
      <w:marRight w:val="0"/>
      <w:marTop w:val="0"/>
      <w:marBottom w:val="0"/>
      <w:divBdr>
        <w:top w:val="none" w:sz="0" w:space="0" w:color="auto"/>
        <w:left w:val="none" w:sz="0" w:space="0" w:color="auto"/>
        <w:bottom w:val="none" w:sz="0" w:space="0" w:color="auto"/>
        <w:right w:val="none" w:sz="0" w:space="0" w:color="auto"/>
      </w:divBdr>
    </w:div>
    <w:div w:id="1648821434">
      <w:bodyDiv w:val="1"/>
      <w:marLeft w:val="0"/>
      <w:marRight w:val="0"/>
      <w:marTop w:val="0"/>
      <w:marBottom w:val="0"/>
      <w:divBdr>
        <w:top w:val="none" w:sz="0" w:space="0" w:color="auto"/>
        <w:left w:val="none" w:sz="0" w:space="0" w:color="auto"/>
        <w:bottom w:val="none" w:sz="0" w:space="0" w:color="auto"/>
        <w:right w:val="none" w:sz="0" w:space="0" w:color="auto"/>
      </w:divBdr>
    </w:div>
    <w:div w:id="1649555742">
      <w:bodyDiv w:val="1"/>
      <w:marLeft w:val="0"/>
      <w:marRight w:val="0"/>
      <w:marTop w:val="0"/>
      <w:marBottom w:val="0"/>
      <w:divBdr>
        <w:top w:val="none" w:sz="0" w:space="0" w:color="auto"/>
        <w:left w:val="none" w:sz="0" w:space="0" w:color="auto"/>
        <w:bottom w:val="none" w:sz="0" w:space="0" w:color="auto"/>
        <w:right w:val="none" w:sz="0" w:space="0" w:color="auto"/>
      </w:divBdr>
    </w:div>
    <w:div w:id="1663775512">
      <w:bodyDiv w:val="1"/>
      <w:marLeft w:val="0"/>
      <w:marRight w:val="0"/>
      <w:marTop w:val="0"/>
      <w:marBottom w:val="0"/>
      <w:divBdr>
        <w:top w:val="none" w:sz="0" w:space="0" w:color="auto"/>
        <w:left w:val="none" w:sz="0" w:space="0" w:color="auto"/>
        <w:bottom w:val="none" w:sz="0" w:space="0" w:color="auto"/>
        <w:right w:val="none" w:sz="0" w:space="0" w:color="auto"/>
      </w:divBdr>
    </w:div>
    <w:div w:id="1665622710">
      <w:bodyDiv w:val="1"/>
      <w:marLeft w:val="0"/>
      <w:marRight w:val="0"/>
      <w:marTop w:val="0"/>
      <w:marBottom w:val="0"/>
      <w:divBdr>
        <w:top w:val="none" w:sz="0" w:space="0" w:color="auto"/>
        <w:left w:val="none" w:sz="0" w:space="0" w:color="auto"/>
        <w:bottom w:val="none" w:sz="0" w:space="0" w:color="auto"/>
        <w:right w:val="none" w:sz="0" w:space="0" w:color="auto"/>
      </w:divBdr>
    </w:div>
    <w:div w:id="1671982642">
      <w:bodyDiv w:val="1"/>
      <w:marLeft w:val="0"/>
      <w:marRight w:val="0"/>
      <w:marTop w:val="0"/>
      <w:marBottom w:val="0"/>
      <w:divBdr>
        <w:top w:val="none" w:sz="0" w:space="0" w:color="auto"/>
        <w:left w:val="none" w:sz="0" w:space="0" w:color="auto"/>
        <w:bottom w:val="none" w:sz="0" w:space="0" w:color="auto"/>
        <w:right w:val="none" w:sz="0" w:space="0" w:color="auto"/>
      </w:divBdr>
      <w:divsChild>
        <w:div w:id="237445425">
          <w:marLeft w:val="0"/>
          <w:marRight w:val="0"/>
          <w:marTop w:val="0"/>
          <w:marBottom w:val="0"/>
          <w:divBdr>
            <w:top w:val="none" w:sz="0" w:space="0" w:color="auto"/>
            <w:left w:val="none" w:sz="0" w:space="0" w:color="auto"/>
            <w:bottom w:val="none" w:sz="0" w:space="0" w:color="auto"/>
            <w:right w:val="none" w:sz="0" w:space="0" w:color="auto"/>
          </w:divBdr>
        </w:div>
      </w:divsChild>
    </w:div>
    <w:div w:id="1681002386">
      <w:bodyDiv w:val="1"/>
      <w:marLeft w:val="0"/>
      <w:marRight w:val="0"/>
      <w:marTop w:val="0"/>
      <w:marBottom w:val="0"/>
      <w:divBdr>
        <w:top w:val="none" w:sz="0" w:space="0" w:color="auto"/>
        <w:left w:val="none" w:sz="0" w:space="0" w:color="auto"/>
        <w:bottom w:val="none" w:sz="0" w:space="0" w:color="auto"/>
        <w:right w:val="none" w:sz="0" w:space="0" w:color="auto"/>
      </w:divBdr>
    </w:div>
    <w:div w:id="1684629504">
      <w:bodyDiv w:val="1"/>
      <w:marLeft w:val="0"/>
      <w:marRight w:val="0"/>
      <w:marTop w:val="0"/>
      <w:marBottom w:val="0"/>
      <w:divBdr>
        <w:top w:val="none" w:sz="0" w:space="0" w:color="auto"/>
        <w:left w:val="none" w:sz="0" w:space="0" w:color="auto"/>
        <w:bottom w:val="none" w:sz="0" w:space="0" w:color="auto"/>
        <w:right w:val="none" w:sz="0" w:space="0" w:color="auto"/>
      </w:divBdr>
    </w:div>
    <w:div w:id="1735665199">
      <w:bodyDiv w:val="1"/>
      <w:marLeft w:val="0"/>
      <w:marRight w:val="0"/>
      <w:marTop w:val="0"/>
      <w:marBottom w:val="0"/>
      <w:divBdr>
        <w:top w:val="none" w:sz="0" w:space="0" w:color="auto"/>
        <w:left w:val="none" w:sz="0" w:space="0" w:color="auto"/>
        <w:bottom w:val="none" w:sz="0" w:space="0" w:color="auto"/>
        <w:right w:val="none" w:sz="0" w:space="0" w:color="auto"/>
      </w:divBdr>
    </w:div>
    <w:div w:id="1752383252">
      <w:bodyDiv w:val="1"/>
      <w:marLeft w:val="0"/>
      <w:marRight w:val="0"/>
      <w:marTop w:val="0"/>
      <w:marBottom w:val="0"/>
      <w:divBdr>
        <w:top w:val="none" w:sz="0" w:space="0" w:color="auto"/>
        <w:left w:val="none" w:sz="0" w:space="0" w:color="auto"/>
        <w:bottom w:val="none" w:sz="0" w:space="0" w:color="auto"/>
        <w:right w:val="none" w:sz="0" w:space="0" w:color="auto"/>
      </w:divBdr>
    </w:div>
    <w:div w:id="1757551398">
      <w:bodyDiv w:val="1"/>
      <w:marLeft w:val="0"/>
      <w:marRight w:val="0"/>
      <w:marTop w:val="0"/>
      <w:marBottom w:val="0"/>
      <w:divBdr>
        <w:top w:val="none" w:sz="0" w:space="0" w:color="auto"/>
        <w:left w:val="none" w:sz="0" w:space="0" w:color="auto"/>
        <w:bottom w:val="none" w:sz="0" w:space="0" w:color="auto"/>
        <w:right w:val="none" w:sz="0" w:space="0" w:color="auto"/>
      </w:divBdr>
    </w:div>
    <w:div w:id="1822966680">
      <w:bodyDiv w:val="1"/>
      <w:marLeft w:val="0"/>
      <w:marRight w:val="0"/>
      <w:marTop w:val="0"/>
      <w:marBottom w:val="0"/>
      <w:divBdr>
        <w:top w:val="none" w:sz="0" w:space="0" w:color="auto"/>
        <w:left w:val="none" w:sz="0" w:space="0" w:color="auto"/>
        <w:bottom w:val="none" w:sz="0" w:space="0" w:color="auto"/>
        <w:right w:val="none" w:sz="0" w:space="0" w:color="auto"/>
      </w:divBdr>
    </w:div>
    <w:div w:id="1844860531">
      <w:bodyDiv w:val="1"/>
      <w:marLeft w:val="0"/>
      <w:marRight w:val="0"/>
      <w:marTop w:val="0"/>
      <w:marBottom w:val="0"/>
      <w:divBdr>
        <w:top w:val="none" w:sz="0" w:space="0" w:color="auto"/>
        <w:left w:val="none" w:sz="0" w:space="0" w:color="auto"/>
        <w:bottom w:val="none" w:sz="0" w:space="0" w:color="auto"/>
        <w:right w:val="none" w:sz="0" w:space="0" w:color="auto"/>
      </w:divBdr>
    </w:div>
    <w:div w:id="1858421920">
      <w:bodyDiv w:val="1"/>
      <w:marLeft w:val="0"/>
      <w:marRight w:val="0"/>
      <w:marTop w:val="0"/>
      <w:marBottom w:val="0"/>
      <w:divBdr>
        <w:top w:val="none" w:sz="0" w:space="0" w:color="auto"/>
        <w:left w:val="none" w:sz="0" w:space="0" w:color="auto"/>
        <w:bottom w:val="none" w:sz="0" w:space="0" w:color="auto"/>
        <w:right w:val="none" w:sz="0" w:space="0" w:color="auto"/>
      </w:divBdr>
    </w:div>
    <w:div w:id="1871643290">
      <w:bodyDiv w:val="1"/>
      <w:marLeft w:val="0"/>
      <w:marRight w:val="0"/>
      <w:marTop w:val="0"/>
      <w:marBottom w:val="0"/>
      <w:divBdr>
        <w:top w:val="none" w:sz="0" w:space="0" w:color="auto"/>
        <w:left w:val="none" w:sz="0" w:space="0" w:color="auto"/>
        <w:bottom w:val="none" w:sz="0" w:space="0" w:color="auto"/>
        <w:right w:val="none" w:sz="0" w:space="0" w:color="auto"/>
      </w:divBdr>
    </w:div>
    <w:div w:id="1884251113">
      <w:bodyDiv w:val="1"/>
      <w:marLeft w:val="0"/>
      <w:marRight w:val="0"/>
      <w:marTop w:val="0"/>
      <w:marBottom w:val="0"/>
      <w:divBdr>
        <w:top w:val="none" w:sz="0" w:space="0" w:color="auto"/>
        <w:left w:val="none" w:sz="0" w:space="0" w:color="auto"/>
        <w:bottom w:val="none" w:sz="0" w:space="0" w:color="auto"/>
        <w:right w:val="none" w:sz="0" w:space="0" w:color="auto"/>
      </w:divBdr>
    </w:div>
    <w:div w:id="1955137790">
      <w:bodyDiv w:val="1"/>
      <w:marLeft w:val="0"/>
      <w:marRight w:val="0"/>
      <w:marTop w:val="0"/>
      <w:marBottom w:val="0"/>
      <w:divBdr>
        <w:top w:val="none" w:sz="0" w:space="0" w:color="auto"/>
        <w:left w:val="none" w:sz="0" w:space="0" w:color="auto"/>
        <w:bottom w:val="none" w:sz="0" w:space="0" w:color="auto"/>
        <w:right w:val="none" w:sz="0" w:space="0" w:color="auto"/>
      </w:divBdr>
    </w:div>
    <w:div w:id="1958219285">
      <w:bodyDiv w:val="1"/>
      <w:marLeft w:val="0"/>
      <w:marRight w:val="0"/>
      <w:marTop w:val="0"/>
      <w:marBottom w:val="0"/>
      <w:divBdr>
        <w:top w:val="none" w:sz="0" w:space="0" w:color="auto"/>
        <w:left w:val="none" w:sz="0" w:space="0" w:color="auto"/>
        <w:bottom w:val="none" w:sz="0" w:space="0" w:color="auto"/>
        <w:right w:val="none" w:sz="0" w:space="0" w:color="auto"/>
      </w:divBdr>
    </w:div>
    <w:div w:id="1963341383">
      <w:bodyDiv w:val="1"/>
      <w:marLeft w:val="0"/>
      <w:marRight w:val="0"/>
      <w:marTop w:val="0"/>
      <w:marBottom w:val="0"/>
      <w:divBdr>
        <w:top w:val="none" w:sz="0" w:space="0" w:color="auto"/>
        <w:left w:val="none" w:sz="0" w:space="0" w:color="auto"/>
        <w:bottom w:val="none" w:sz="0" w:space="0" w:color="auto"/>
        <w:right w:val="none" w:sz="0" w:space="0" w:color="auto"/>
      </w:divBdr>
    </w:div>
    <w:div w:id="2012370057">
      <w:bodyDiv w:val="1"/>
      <w:marLeft w:val="0"/>
      <w:marRight w:val="0"/>
      <w:marTop w:val="0"/>
      <w:marBottom w:val="0"/>
      <w:divBdr>
        <w:top w:val="none" w:sz="0" w:space="0" w:color="auto"/>
        <w:left w:val="none" w:sz="0" w:space="0" w:color="auto"/>
        <w:bottom w:val="none" w:sz="0" w:space="0" w:color="auto"/>
        <w:right w:val="none" w:sz="0" w:space="0" w:color="auto"/>
      </w:divBdr>
    </w:div>
    <w:div w:id="2036690558">
      <w:bodyDiv w:val="1"/>
      <w:marLeft w:val="0"/>
      <w:marRight w:val="0"/>
      <w:marTop w:val="0"/>
      <w:marBottom w:val="0"/>
      <w:divBdr>
        <w:top w:val="none" w:sz="0" w:space="0" w:color="auto"/>
        <w:left w:val="none" w:sz="0" w:space="0" w:color="auto"/>
        <w:bottom w:val="none" w:sz="0" w:space="0" w:color="auto"/>
        <w:right w:val="none" w:sz="0" w:space="0" w:color="auto"/>
      </w:divBdr>
    </w:div>
    <w:div w:id="2038119077">
      <w:bodyDiv w:val="1"/>
      <w:marLeft w:val="0"/>
      <w:marRight w:val="0"/>
      <w:marTop w:val="0"/>
      <w:marBottom w:val="0"/>
      <w:divBdr>
        <w:top w:val="none" w:sz="0" w:space="0" w:color="auto"/>
        <w:left w:val="none" w:sz="0" w:space="0" w:color="auto"/>
        <w:bottom w:val="none" w:sz="0" w:space="0" w:color="auto"/>
        <w:right w:val="none" w:sz="0" w:space="0" w:color="auto"/>
      </w:divBdr>
    </w:div>
    <w:div w:id="2039500826">
      <w:bodyDiv w:val="1"/>
      <w:marLeft w:val="0"/>
      <w:marRight w:val="0"/>
      <w:marTop w:val="0"/>
      <w:marBottom w:val="0"/>
      <w:divBdr>
        <w:top w:val="none" w:sz="0" w:space="0" w:color="auto"/>
        <w:left w:val="none" w:sz="0" w:space="0" w:color="auto"/>
        <w:bottom w:val="none" w:sz="0" w:space="0" w:color="auto"/>
        <w:right w:val="none" w:sz="0" w:space="0" w:color="auto"/>
      </w:divBdr>
    </w:div>
    <w:div w:id="2043749404">
      <w:bodyDiv w:val="1"/>
      <w:marLeft w:val="0"/>
      <w:marRight w:val="0"/>
      <w:marTop w:val="0"/>
      <w:marBottom w:val="0"/>
      <w:divBdr>
        <w:top w:val="none" w:sz="0" w:space="0" w:color="auto"/>
        <w:left w:val="none" w:sz="0" w:space="0" w:color="auto"/>
        <w:bottom w:val="none" w:sz="0" w:space="0" w:color="auto"/>
        <w:right w:val="none" w:sz="0" w:space="0" w:color="auto"/>
      </w:divBdr>
    </w:div>
    <w:div w:id="2115712383">
      <w:bodyDiv w:val="1"/>
      <w:marLeft w:val="0"/>
      <w:marRight w:val="0"/>
      <w:marTop w:val="0"/>
      <w:marBottom w:val="0"/>
      <w:divBdr>
        <w:top w:val="none" w:sz="0" w:space="0" w:color="auto"/>
        <w:left w:val="none" w:sz="0" w:space="0" w:color="auto"/>
        <w:bottom w:val="none" w:sz="0" w:space="0" w:color="auto"/>
        <w:right w:val="none" w:sz="0" w:space="0" w:color="auto"/>
      </w:divBdr>
    </w:div>
    <w:div w:id="21335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t-2.net/cena-klicev-sms-sporocil-v-nacionalnem-omrezj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FE042C-A929-4885-9FE9-7A485511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10</Pages>
  <Words>1321</Words>
  <Characters>7534</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Dobrić</dc:creator>
  <cp:keywords/>
  <dc:description/>
  <cp:lastModifiedBy>Katja Urek Butolen</cp:lastModifiedBy>
  <cp:revision>84</cp:revision>
  <dcterms:created xsi:type="dcterms:W3CDTF">2022-07-06T06:50:00Z</dcterms:created>
  <dcterms:modified xsi:type="dcterms:W3CDTF">2025-09-25T10:34:00Z</dcterms:modified>
</cp:coreProperties>
</file>