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51E1" w14:textId="45F96B34" w:rsidR="003923B0" w:rsidRPr="00566F15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lang w:val="sl-SI"/>
        </w:rPr>
      </w:pPr>
      <w:r w:rsidRPr="003A7BFB">
        <w:rPr>
          <w:rFonts w:cs="Arial"/>
          <w:b/>
          <w:noProof/>
          <w:u w:val="single"/>
          <w:lang w:eastAsia="sl-SI"/>
        </w:rPr>
        <w:drawing>
          <wp:anchor distT="0" distB="0" distL="114300" distR="114300" simplePos="0" relativeHeight="251660288" behindDoc="1" locked="0" layoutInCell="1" allowOverlap="1" wp14:anchorId="59861861" wp14:editId="3739EA27">
            <wp:simplePos x="0" y="0"/>
            <wp:positionH relativeFrom="column">
              <wp:posOffset>-335915</wp:posOffset>
            </wp:positionH>
            <wp:positionV relativeFrom="paragraph">
              <wp:posOffset>-244474</wp:posOffset>
            </wp:positionV>
            <wp:extent cx="1919605" cy="800100"/>
            <wp:effectExtent l="0" t="0" r="4445" b="0"/>
            <wp:wrapNone/>
            <wp:docPr id="4" name="Slika 4" descr="~1097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~109710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909F55F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2F1143A3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6CA1E025" w14:textId="135CCB19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920EB92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EFA0AE5" w14:textId="77777777" w:rsidR="00AD3F42" w:rsidRPr="003A7BFB" w:rsidRDefault="00AD3F42" w:rsidP="00AD3F42">
      <w:pPr>
        <w:tabs>
          <w:tab w:val="left" w:pos="283"/>
          <w:tab w:val="left" w:pos="1170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D369E45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3629EFF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4C75DD18" w14:textId="448A9401" w:rsidR="00AD3F42" w:rsidRPr="007D17A4" w:rsidRDefault="007D17A4" w:rsidP="00AD3F42">
      <w:pPr>
        <w:jc w:val="center"/>
        <w:rPr>
          <w:rFonts w:cs="Arial"/>
          <w:sz w:val="32"/>
          <w:szCs w:val="32"/>
          <w:lang w:val="sl-SI"/>
        </w:rPr>
      </w:pPr>
      <w:r w:rsidRPr="00DD7BF4">
        <w:rPr>
          <w:rFonts w:cs="Arial"/>
          <w:sz w:val="32"/>
          <w:szCs w:val="32"/>
        </w:rPr>
        <w:t xml:space="preserve">Ministrstvo za </w:t>
      </w:r>
      <w:r w:rsidR="00DD7BF4" w:rsidRPr="00DD7BF4">
        <w:rPr>
          <w:rFonts w:cs="Arial"/>
          <w:sz w:val="32"/>
          <w:szCs w:val="32"/>
          <w:lang w:val="sl-SI"/>
        </w:rPr>
        <w:t>javno upravo</w:t>
      </w:r>
    </w:p>
    <w:p w14:paraId="60AFADEB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</w:p>
    <w:p w14:paraId="4EB00628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  <w:r w:rsidRPr="003A7BFB">
        <w:rPr>
          <w:rFonts w:cs="Arial"/>
          <w:sz w:val="32"/>
          <w:szCs w:val="32"/>
        </w:rPr>
        <w:t>EVALVACIJA UKREPA IZ ENOTNE ZBIRKE UKREPOV</w:t>
      </w:r>
    </w:p>
    <w:p w14:paraId="51E91B0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76BF987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0F013267" w14:textId="28DE2672" w:rsidR="00B04CB0" w:rsidRDefault="00B522F1" w:rsidP="00B522F1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color w:val="000000"/>
          <w:szCs w:val="22"/>
          <w:lang w:val="sl-SI" w:eastAsia="sl-SI"/>
        </w:rPr>
      </w:pPr>
      <w:r w:rsidRPr="00B522F1">
        <w:rPr>
          <w:rFonts w:cs="Aptos Narrow"/>
          <w:b/>
          <w:color w:val="000000"/>
          <w:sz w:val="36"/>
          <w:szCs w:val="36"/>
          <w:lang w:val="sl-SI"/>
          <w14:ligatures w14:val="standardContextual"/>
        </w:rPr>
        <w:t>Upoštevanje garancije zavarovalnice za zavarovanje plačil poplačniških obveznosti plačila cestnine</w:t>
      </w:r>
    </w:p>
    <w:p w14:paraId="051A44BB" w14:textId="77777777" w:rsidR="005D7D0B" w:rsidRDefault="005D7D0B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2542918D" w14:textId="77777777" w:rsidR="005D7D0B" w:rsidRDefault="005D7D0B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EAD5F72" w14:textId="77777777" w:rsidR="00DF108C" w:rsidRDefault="00DF108C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46E1FC47" w14:textId="77777777" w:rsidR="00DF108C" w:rsidRDefault="00DF108C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3B2715B8" w14:textId="77777777" w:rsidR="00DF108C" w:rsidRDefault="00DF108C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166D65D3" w14:textId="77777777" w:rsidR="005D7D0B" w:rsidRDefault="005D7D0B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5491CA55" w14:textId="77777777" w:rsidR="00B522F1" w:rsidRPr="001444CC" w:rsidRDefault="00B522F1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6616B76B" w14:textId="77777777" w:rsidR="00AD3F42" w:rsidRPr="001444CC" w:rsidRDefault="00AD3F42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4CF68A" w14:textId="77777777" w:rsidR="00AD3F42" w:rsidRDefault="007D17A4" w:rsidP="00AD3F42">
      <w:pPr>
        <w:jc w:val="center"/>
        <w:rPr>
          <w:rFonts w:cs="Arial"/>
          <w:b/>
          <w:lang w:eastAsia="sl-SI"/>
        </w:rPr>
      </w:pPr>
      <w:r w:rsidRPr="00D1706A">
        <w:rPr>
          <w:rFonts w:cs="Arial"/>
          <w:b/>
          <w:lang w:eastAsia="sl-SI"/>
        </w:rPr>
        <w:t>Januar</w:t>
      </w:r>
      <w:r w:rsidR="00AD3F42" w:rsidRPr="00D1706A">
        <w:rPr>
          <w:rFonts w:cs="Arial"/>
          <w:b/>
          <w:lang w:eastAsia="sl-SI"/>
        </w:rPr>
        <w:t>, 2</w:t>
      </w:r>
      <w:r w:rsidR="00D1706A" w:rsidRPr="00D1706A">
        <w:rPr>
          <w:rFonts w:cs="Arial"/>
          <w:b/>
          <w:lang w:eastAsia="sl-SI"/>
        </w:rPr>
        <w:t>026</w:t>
      </w:r>
    </w:p>
    <w:p w14:paraId="7F187C77" w14:textId="654969B9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1BD8B734" w14:textId="77777777" w:rsidR="008E5D6E" w:rsidRDefault="008E5D6E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2DF8DA2" w14:textId="77777777" w:rsidR="00697D3B" w:rsidRDefault="00697D3B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7887D38F" w14:textId="77777777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F80A21E" w14:textId="405B6EEE" w:rsidR="0040309F" w:rsidRPr="0040309F" w:rsidRDefault="0040309F" w:rsidP="0040309F">
      <w:pPr>
        <w:rPr>
          <w:rFonts w:cs="Arial"/>
          <w:lang w:eastAsia="sl-SI"/>
        </w:rPr>
        <w:sectPr w:rsidR="0040309F" w:rsidRPr="0040309F" w:rsidSect="00AD3F42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mrea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42"/>
      </w:tblGrid>
      <w:tr w:rsidR="00D259A9" w:rsidRPr="00697D3B" w14:paraId="5B8C91EF" w14:textId="77777777" w:rsidTr="00C40D71">
        <w:trPr>
          <w:trHeight w:val="170"/>
        </w:trPr>
        <w:tc>
          <w:tcPr>
            <w:tcW w:w="3114" w:type="dxa"/>
          </w:tcPr>
          <w:p w14:paraId="3F290AFC" w14:textId="2B472248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lastRenderedPageBreak/>
              <w:t>Oblikovno pripravil:</w:t>
            </w:r>
          </w:p>
        </w:tc>
        <w:tc>
          <w:tcPr>
            <w:tcW w:w="6242" w:type="dxa"/>
          </w:tcPr>
          <w:p w14:paraId="24974DB3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 xml:space="preserve">Ministrstvo za javno upravo </w:t>
            </w:r>
          </w:p>
        </w:tc>
      </w:tr>
      <w:tr w:rsidR="00D259A9" w:rsidRPr="00697D3B" w14:paraId="32309300" w14:textId="77777777" w:rsidTr="00C40D71">
        <w:trPr>
          <w:trHeight w:val="456"/>
        </w:trPr>
        <w:tc>
          <w:tcPr>
            <w:tcW w:w="3114" w:type="dxa"/>
          </w:tcPr>
          <w:p w14:paraId="3AC769B9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Datum kreiranja:</w:t>
            </w:r>
          </w:p>
        </w:tc>
        <w:tc>
          <w:tcPr>
            <w:tcW w:w="6242" w:type="dxa"/>
          </w:tcPr>
          <w:p w14:paraId="0F2FA744" w14:textId="5D251744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December 2025</w:t>
            </w:r>
          </w:p>
        </w:tc>
      </w:tr>
      <w:tr w:rsidR="00D259A9" w:rsidRPr="00697D3B" w14:paraId="16EEAB9E" w14:textId="77777777" w:rsidTr="00C40D71">
        <w:trPr>
          <w:trHeight w:val="170"/>
        </w:trPr>
        <w:tc>
          <w:tcPr>
            <w:tcW w:w="3114" w:type="dxa"/>
          </w:tcPr>
          <w:p w14:paraId="425F9D12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Status dokumenta:</w:t>
            </w:r>
          </w:p>
        </w:tc>
        <w:tc>
          <w:tcPr>
            <w:tcW w:w="6242" w:type="dxa"/>
          </w:tcPr>
          <w:p w14:paraId="69199ED1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Končno poročilo</w:t>
            </w:r>
          </w:p>
        </w:tc>
      </w:tr>
      <w:tr w:rsidR="00D259A9" w:rsidRPr="00697D3B" w14:paraId="711B4A61" w14:textId="77777777" w:rsidTr="00C40D71">
        <w:trPr>
          <w:trHeight w:val="170"/>
        </w:trPr>
        <w:tc>
          <w:tcPr>
            <w:tcW w:w="3114" w:type="dxa"/>
          </w:tcPr>
          <w:p w14:paraId="5D3A9142" w14:textId="0EB029EA" w:rsidR="00D259A9" w:rsidRPr="00697D3B" w:rsidRDefault="00E7074B" w:rsidP="000E0300">
            <w:pPr>
              <w:rPr>
                <w:rFonts w:cs="Arial"/>
                <w:sz w:val="22"/>
                <w:szCs w:val="22"/>
                <w:lang w:val="sl-SI"/>
              </w:rPr>
            </w:pPr>
            <w:r>
              <w:rPr>
                <w:rFonts w:cs="Arial"/>
                <w:sz w:val="22"/>
                <w:szCs w:val="22"/>
                <w:lang w:val="sl-SI"/>
              </w:rPr>
              <w:t>Nosilec ukrepa</w:t>
            </w:r>
            <w:r w:rsidR="00D259A9" w:rsidRPr="00697D3B">
              <w:rPr>
                <w:rFonts w:cs="Arial"/>
                <w:sz w:val="22"/>
                <w:szCs w:val="22"/>
                <w:lang w:val="sl-SI"/>
              </w:rPr>
              <w:t>:</w:t>
            </w:r>
          </w:p>
        </w:tc>
        <w:tc>
          <w:tcPr>
            <w:tcW w:w="6242" w:type="dxa"/>
          </w:tcPr>
          <w:p w14:paraId="2AE3680B" w14:textId="4BCC53DE" w:rsidR="00D259A9" w:rsidRPr="00697D3B" w:rsidRDefault="005D7D0B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 xml:space="preserve">Ministrstvo za </w:t>
            </w:r>
            <w:r w:rsidR="00B522F1">
              <w:rPr>
                <w:rFonts w:cs="Arial"/>
                <w:sz w:val="22"/>
                <w:szCs w:val="22"/>
                <w:lang w:val="sl-SI"/>
              </w:rPr>
              <w:t>infrastrukturo</w:t>
            </w:r>
          </w:p>
        </w:tc>
      </w:tr>
    </w:tbl>
    <w:p w14:paraId="54441373" w14:textId="77777777" w:rsidR="00656187" w:rsidRPr="0006397E" w:rsidRDefault="00656187" w:rsidP="00D259A9">
      <w:pPr>
        <w:rPr>
          <w:rFonts w:asciiTheme="majorHAnsi" w:hAnsiTheme="majorHAnsi"/>
          <w:color w:val="0F4761" w:themeColor="accent1" w:themeShade="BF"/>
          <w:sz w:val="32"/>
          <w:szCs w:val="32"/>
          <w:lang w:val="sl-SI"/>
        </w:rPr>
      </w:pPr>
    </w:p>
    <w:p w14:paraId="7E9D9407" w14:textId="77777777" w:rsidR="00B522F1" w:rsidRPr="00B522F1" w:rsidRDefault="00B522F1" w:rsidP="00B522F1">
      <w:pPr>
        <w:spacing w:before="0" w:after="0" w:line="0" w:lineRule="atLeast"/>
        <w:jc w:val="both"/>
        <w:rPr>
          <w:rFonts w:asciiTheme="majorHAnsi" w:hAnsiTheme="majorHAnsi"/>
          <w:color w:val="0F4761" w:themeColor="accent1" w:themeShade="BF"/>
          <w:sz w:val="32"/>
          <w:szCs w:val="32"/>
          <w:lang w:val="sl-SI"/>
        </w:rPr>
      </w:pPr>
      <w:r w:rsidRPr="00B522F1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Opis sprememb</w:t>
      </w:r>
      <w:r w:rsidRPr="00B522F1">
        <w:rPr>
          <w:rFonts w:asciiTheme="majorHAnsi" w:hAnsiTheme="majorHAnsi"/>
          <w:color w:val="0F4761" w:themeColor="accent1" w:themeShade="BF"/>
          <w:sz w:val="32"/>
          <w:szCs w:val="32"/>
          <w:lang w:val="sl-SI"/>
        </w:rPr>
        <w:t xml:space="preserve"> </w:t>
      </w:r>
    </w:p>
    <w:p w14:paraId="6672BED2" w14:textId="7D6DF6AF" w:rsidR="00B522F1" w:rsidRPr="00B522F1" w:rsidRDefault="00B522F1" w:rsidP="00B522F1">
      <w:pPr>
        <w:spacing w:before="0" w:after="0" w:line="0" w:lineRule="atLeast"/>
        <w:jc w:val="both"/>
        <w:rPr>
          <w:rFonts w:asciiTheme="majorHAnsi" w:hAnsiTheme="majorHAnsi"/>
          <w:i/>
          <w:iCs/>
          <w:sz w:val="22"/>
          <w:szCs w:val="22"/>
          <w:lang w:val="sl-SI"/>
        </w:rPr>
      </w:pPr>
      <w:r w:rsidRPr="00B522F1">
        <w:rPr>
          <w:rFonts w:asciiTheme="majorHAnsi" w:hAnsiTheme="majorHAnsi"/>
          <w:sz w:val="22"/>
          <w:szCs w:val="22"/>
          <w:lang w:val="sl-SI"/>
        </w:rPr>
        <w:t xml:space="preserve">Na podlagi predloga Zahteve slovenske obrti 2024 (št. 119) je bila v zakonodajo vključena možnost, da se za zavarovanje plačila obveznosti po pogodbah o odloženem plačilu cestnine poleg bančne garancije lahko predloži tudi garancija zavarovalnice. Rešitev je implementirana v četrtem odstavku 28. člena Zakona o cestninjenju (Uradni list RS, št. 102/24), ki določa: </w:t>
      </w:r>
      <w:r w:rsidRPr="00B522F1">
        <w:rPr>
          <w:rFonts w:asciiTheme="majorHAnsi" w:hAnsiTheme="majorHAnsi"/>
          <w:i/>
          <w:iCs/>
          <w:sz w:val="22"/>
          <w:szCs w:val="22"/>
          <w:lang w:val="sl-SI"/>
        </w:rPr>
        <w:t>"V primeru sklenitve pogodbe o odloženem načinu plačevanja cestnine upravljavec cestninskih cest zahteva od uporabnika elektronskega cestninjenja predložitev bančne garancije ali garancije zavarovalnice (v nadaljnjem besedilu: finančno zavarovanje) za zavarovanje plačil cestnine...".</w:t>
      </w:r>
    </w:p>
    <w:p w14:paraId="5B0F69E2" w14:textId="77777777" w:rsidR="00B522F1" w:rsidRPr="00B522F1" w:rsidRDefault="00B522F1" w:rsidP="00B522F1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</w:p>
    <w:p w14:paraId="795DFD02" w14:textId="77777777" w:rsidR="00B522F1" w:rsidRPr="00B522F1" w:rsidRDefault="00B522F1" w:rsidP="00B522F1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B522F1">
        <w:rPr>
          <w:rFonts w:asciiTheme="majorHAnsi" w:hAnsiTheme="majorHAnsi"/>
          <w:sz w:val="22"/>
          <w:szCs w:val="22"/>
          <w:lang w:val="sl-SI"/>
        </w:rPr>
        <w:t>Po mnenju Obrtno-podjetniške zbornice Slovenije je predložitev garancije zavarovalnice za podjetja ugodnejša in hitrejša. V praksi pa se ta možnost zaenkrat uporablja redko – po podatkih družbe DARS je bilo v letu 2025 za odloženo plačilo cestnine predloženih 69 garancij, od tega 67 bančnih in le 2 garanciji zavarovalnice. Razlogi za nizko uporabo te možnosti niso znani.</w:t>
      </w:r>
    </w:p>
    <w:p w14:paraId="25C023E0" w14:textId="77777777" w:rsidR="00B522F1" w:rsidRPr="00B522F1" w:rsidRDefault="00B522F1" w:rsidP="00B522F1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572CFC73" w14:textId="77777777" w:rsidR="00B522F1" w:rsidRPr="00B522F1" w:rsidRDefault="00B522F1" w:rsidP="00B522F1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B522F1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Zakonodaja, ki jo je bilo potrebno spremeniti</w:t>
      </w:r>
    </w:p>
    <w:p w14:paraId="73DDAAD4" w14:textId="77777777" w:rsidR="00B522F1" w:rsidRPr="00B522F1" w:rsidRDefault="00B522F1" w:rsidP="00B522F1">
      <w:pPr>
        <w:numPr>
          <w:ilvl w:val="0"/>
          <w:numId w:val="23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522F1">
        <w:rPr>
          <w:rFonts w:asciiTheme="majorHAnsi" w:hAnsiTheme="majorHAnsi"/>
          <w:sz w:val="22"/>
          <w:szCs w:val="22"/>
          <w:lang w:val="sl-SI"/>
        </w:rPr>
        <w:t>Nov Zakon o cestninjenju (Uradni list RS, št. 102/24) – dopolnitev 28. člena</w:t>
      </w:r>
    </w:p>
    <w:p w14:paraId="19EF8C2A" w14:textId="77777777" w:rsidR="00B522F1" w:rsidRPr="00B522F1" w:rsidRDefault="00B522F1" w:rsidP="00B522F1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15E0F88F" w14:textId="77777777" w:rsidR="00B522F1" w:rsidRPr="00B522F1" w:rsidRDefault="00B522F1" w:rsidP="00B522F1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B522F1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Bistvo administrativne razbremenitve</w:t>
      </w:r>
    </w:p>
    <w:p w14:paraId="72AC3C7F" w14:textId="77777777" w:rsidR="00B522F1" w:rsidRPr="00B522F1" w:rsidRDefault="00B522F1" w:rsidP="00B522F1">
      <w:pPr>
        <w:numPr>
          <w:ilvl w:val="0"/>
          <w:numId w:val="24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522F1">
        <w:rPr>
          <w:rFonts w:asciiTheme="majorHAnsi" w:hAnsiTheme="majorHAnsi"/>
          <w:sz w:val="22"/>
          <w:szCs w:val="22"/>
          <w:lang w:val="sl-SI"/>
        </w:rPr>
        <w:t>Omogočena dodatna možnost finančnega zavarovanja (garancija zavarovalnice), kar lahko podjetjem olajša in pospeši postopke</w:t>
      </w:r>
    </w:p>
    <w:p w14:paraId="5499B6F7" w14:textId="77777777" w:rsidR="00B522F1" w:rsidRPr="00B522F1" w:rsidRDefault="00B522F1" w:rsidP="00B522F1">
      <w:pPr>
        <w:numPr>
          <w:ilvl w:val="0"/>
          <w:numId w:val="24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522F1">
        <w:rPr>
          <w:rFonts w:asciiTheme="majorHAnsi" w:hAnsiTheme="majorHAnsi"/>
          <w:sz w:val="22"/>
          <w:szCs w:val="22"/>
          <w:lang w:val="sl-SI"/>
        </w:rPr>
        <w:t>Potencialno zmanjšanje stroškov in administrativnih bremen za podjetja, ki se odločijo za zavarovalniško garancijo namesto bančne</w:t>
      </w:r>
    </w:p>
    <w:p w14:paraId="280D120D" w14:textId="77777777" w:rsidR="00B522F1" w:rsidRPr="00B522F1" w:rsidRDefault="00B522F1" w:rsidP="00B522F1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187A3AEA" w14:textId="77777777" w:rsidR="00B522F1" w:rsidRPr="00B522F1" w:rsidRDefault="00B522F1" w:rsidP="00B522F1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B522F1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Na koga sprememba vpliva</w:t>
      </w:r>
    </w:p>
    <w:p w14:paraId="2432F3B5" w14:textId="77777777" w:rsidR="00B522F1" w:rsidRPr="00B522F1" w:rsidRDefault="00B522F1" w:rsidP="00B522F1">
      <w:pPr>
        <w:numPr>
          <w:ilvl w:val="0"/>
          <w:numId w:val="25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522F1">
        <w:rPr>
          <w:rFonts w:asciiTheme="majorHAnsi" w:hAnsiTheme="majorHAnsi"/>
          <w:sz w:val="22"/>
          <w:szCs w:val="22"/>
          <w:lang w:val="sl-SI"/>
        </w:rPr>
        <w:t>Podjetja, ki sklenejo pogodbe o odloženem plačilu cestnine</w:t>
      </w:r>
    </w:p>
    <w:p w14:paraId="51BC3248" w14:textId="77777777" w:rsidR="00B522F1" w:rsidRPr="00B522F1" w:rsidRDefault="00B522F1" w:rsidP="00B522F1">
      <w:pPr>
        <w:numPr>
          <w:ilvl w:val="0"/>
          <w:numId w:val="25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522F1">
        <w:rPr>
          <w:rFonts w:asciiTheme="majorHAnsi" w:hAnsiTheme="majorHAnsi"/>
          <w:sz w:val="22"/>
          <w:szCs w:val="22"/>
          <w:lang w:val="sl-SI"/>
        </w:rPr>
        <w:t>Upravljavca avtocest in hitrih cest (DARS)</w:t>
      </w:r>
    </w:p>
    <w:p w14:paraId="3BE1D198" w14:textId="77777777" w:rsidR="00B522F1" w:rsidRPr="00B522F1" w:rsidRDefault="00B522F1" w:rsidP="00B522F1">
      <w:pPr>
        <w:numPr>
          <w:ilvl w:val="0"/>
          <w:numId w:val="25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522F1">
        <w:rPr>
          <w:rFonts w:asciiTheme="majorHAnsi" w:hAnsiTheme="majorHAnsi"/>
          <w:sz w:val="22"/>
          <w:szCs w:val="22"/>
          <w:lang w:val="sl-SI"/>
        </w:rPr>
        <w:t>Posredno zavarovalnice, ki lahko ponudijo to storitev</w:t>
      </w:r>
    </w:p>
    <w:p w14:paraId="61327B19" w14:textId="77777777" w:rsidR="00B522F1" w:rsidRPr="00B522F1" w:rsidRDefault="00B522F1" w:rsidP="00B522F1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68A967D7" w14:textId="77777777" w:rsidR="00B522F1" w:rsidRPr="00B522F1" w:rsidRDefault="00B522F1" w:rsidP="00B522F1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B522F1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Skupni učinki</w:t>
      </w:r>
    </w:p>
    <w:p w14:paraId="19959BA2" w14:textId="46018350" w:rsidR="00B04CB0" w:rsidRPr="00B522F1" w:rsidRDefault="00B522F1" w:rsidP="00B522F1">
      <w:pPr>
        <w:spacing w:before="0" w:after="0" w:line="0" w:lineRule="atLeast"/>
        <w:rPr>
          <w:rFonts w:asciiTheme="majorHAnsi" w:hAnsiTheme="majorHAnsi"/>
          <w:lang w:val="sl-SI"/>
        </w:rPr>
      </w:pPr>
      <w:r w:rsidRPr="00B522F1">
        <w:rPr>
          <w:rFonts w:asciiTheme="majorHAnsi" w:hAnsiTheme="majorHAnsi"/>
          <w:sz w:val="22"/>
          <w:szCs w:val="22"/>
          <w:lang w:val="sl-SI"/>
        </w:rPr>
        <w:t>Natančna finančna ocena prihranka ni podana, saj se ukrep zaenkrat uporablja minimalno (2 primera v letu 2025). Potencialni prihranki se bodo pokazali ob večji uporabi garancij zavarovalnic, saj so te po mnenju Obrtno-podjetniške zbornice Slovenije ugodnejše in hitrejše od bančnih garancij.</w:t>
      </w:r>
    </w:p>
    <w:sectPr w:rsidR="00B04CB0" w:rsidRPr="00B522F1" w:rsidSect="00AD3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33333" w14:textId="77777777" w:rsidR="006F6CE0" w:rsidRDefault="006F6CE0" w:rsidP="00AD3F42">
      <w:pPr>
        <w:spacing w:before="0" w:after="0" w:line="240" w:lineRule="auto"/>
      </w:pPr>
      <w:r>
        <w:separator/>
      </w:r>
    </w:p>
  </w:endnote>
  <w:endnote w:type="continuationSeparator" w:id="0">
    <w:p w14:paraId="4674B29D" w14:textId="77777777" w:rsidR="006F6CE0" w:rsidRDefault="006F6CE0" w:rsidP="00AD3F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C3EF3" w14:textId="77777777" w:rsidR="006F6CE0" w:rsidRDefault="006F6CE0" w:rsidP="00AD3F42">
      <w:pPr>
        <w:spacing w:before="0" w:after="0" w:line="240" w:lineRule="auto"/>
      </w:pPr>
      <w:r>
        <w:separator/>
      </w:r>
    </w:p>
  </w:footnote>
  <w:footnote w:type="continuationSeparator" w:id="0">
    <w:p w14:paraId="17404DFD" w14:textId="77777777" w:rsidR="006F6CE0" w:rsidRDefault="006F6CE0" w:rsidP="00AD3F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505B" w14:textId="77777777" w:rsidR="00AD3F42" w:rsidRDefault="00AD3F42" w:rsidP="00147A60">
    <w:pPr>
      <w:pStyle w:val="Glava"/>
      <w:rPr>
        <w:rFonts w:cstheme="minorHAnsi"/>
        <w:sz w:val="16"/>
        <w:szCs w:val="16"/>
      </w:rPr>
    </w:pPr>
  </w:p>
  <w:p w14:paraId="67A6863A" w14:textId="77777777" w:rsidR="00AD3F42" w:rsidRDefault="00AD3F42" w:rsidP="00147A60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0654D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2E3927"/>
    <w:multiLevelType w:val="multilevel"/>
    <w:tmpl w:val="B1E4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C08A5"/>
    <w:multiLevelType w:val="multilevel"/>
    <w:tmpl w:val="B3F6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B5F88"/>
    <w:multiLevelType w:val="multilevel"/>
    <w:tmpl w:val="6CC6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F440F"/>
    <w:multiLevelType w:val="multilevel"/>
    <w:tmpl w:val="D204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CF6CCD"/>
    <w:multiLevelType w:val="multilevel"/>
    <w:tmpl w:val="9770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AF73E4"/>
    <w:multiLevelType w:val="multilevel"/>
    <w:tmpl w:val="7ABC2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D05F85"/>
    <w:multiLevelType w:val="multilevel"/>
    <w:tmpl w:val="70BC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50767F"/>
    <w:multiLevelType w:val="multilevel"/>
    <w:tmpl w:val="4BBE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847FD0"/>
    <w:multiLevelType w:val="multilevel"/>
    <w:tmpl w:val="6712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833069"/>
    <w:multiLevelType w:val="hybridMultilevel"/>
    <w:tmpl w:val="A53EEAFA"/>
    <w:lvl w:ilvl="0" w:tplc="2B245DD8">
      <w:numFmt w:val="bullet"/>
      <w:lvlText w:val="-"/>
      <w:lvlJc w:val="left"/>
      <w:pPr>
        <w:ind w:left="720" w:hanging="360"/>
      </w:pPr>
      <w:rPr>
        <w:rFonts w:ascii="Aptos" w:eastAsiaTheme="minorHAnsi" w:hAnsi="Aptos" w:cs="Aptos Narro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707C4"/>
    <w:multiLevelType w:val="multilevel"/>
    <w:tmpl w:val="2284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C6232"/>
    <w:multiLevelType w:val="multilevel"/>
    <w:tmpl w:val="ADD43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723E12"/>
    <w:multiLevelType w:val="multilevel"/>
    <w:tmpl w:val="054A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F90DC4"/>
    <w:multiLevelType w:val="multilevel"/>
    <w:tmpl w:val="B104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693CD4"/>
    <w:multiLevelType w:val="multilevel"/>
    <w:tmpl w:val="B2C4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DF6E51"/>
    <w:multiLevelType w:val="multilevel"/>
    <w:tmpl w:val="D204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8A18D8"/>
    <w:multiLevelType w:val="multilevel"/>
    <w:tmpl w:val="9660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2F7173"/>
    <w:multiLevelType w:val="multilevel"/>
    <w:tmpl w:val="1FEC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DA72F1"/>
    <w:multiLevelType w:val="multilevel"/>
    <w:tmpl w:val="A64A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A1329D"/>
    <w:multiLevelType w:val="multilevel"/>
    <w:tmpl w:val="E1C2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FD4B56"/>
    <w:multiLevelType w:val="multilevel"/>
    <w:tmpl w:val="C68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2C54BD"/>
    <w:multiLevelType w:val="multilevel"/>
    <w:tmpl w:val="26AC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AB27A0"/>
    <w:multiLevelType w:val="multilevel"/>
    <w:tmpl w:val="AF16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DB5372"/>
    <w:multiLevelType w:val="multilevel"/>
    <w:tmpl w:val="E47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5401521">
    <w:abstractNumId w:val="6"/>
  </w:num>
  <w:num w:numId="2" w16cid:durableId="533077018">
    <w:abstractNumId w:val="21"/>
  </w:num>
  <w:num w:numId="3" w16cid:durableId="616258738">
    <w:abstractNumId w:val="13"/>
  </w:num>
  <w:num w:numId="4" w16cid:durableId="493955492">
    <w:abstractNumId w:val="22"/>
  </w:num>
  <w:num w:numId="5" w16cid:durableId="1028604632">
    <w:abstractNumId w:val="10"/>
  </w:num>
  <w:num w:numId="6" w16cid:durableId="637421463">
    <w:abstractNumId w:val="0"/>
  </w:num>
  <w:num w:numId="7" w16cid:durableId="1655059269">
    <w:abstractNumId w:val="23"/>
  </w:num>
  <w:num w:numId="8" w16cid:durableId="1181508984">
    <w:abstractNumId w:val="7"/>
  </w:num>
  <w:num w:numId="9" w16cid:durableId="1418862511">
    <w:abstractNumId w:val="3"/>
  </w:num>
  <w:num w:numId="10" w16cid:durableId="1515539244">
    <w:abstractNumId w:val="16"/>
  </w:num>
  <w:num w:numId="11" w16cid:durableId="695421421">
    <w:abstractNumId w:val="4"/>
  </w:num>
  <w:num w:numId="12" w16cid:durableId="2063602043">
    <w:abstractNumId w:val="12"/>
  </w:num>
  <w:num w:numId="13" w16cid:durableId="1993369218">
    <w:abstractNumId w:val="15"/>
  </w:num>
  <w:num w:numId="14" w16cid:durableId="1797095238">
    <w:abstractNumId w:val="14"/>
  </w:num>
  <w:num w:numId="15" w16cid:durableId="1150172189">
    <w:abstractNumId w:val="24"/>
  </w:num>
  <w:num w:numId="16" w16cid:durableId="1904946878">
    <w:abstractNumId w:val="19"/>
  </w:num>
  <w:num w:numId="17" w16cid:durableId="233509642">
    <w:abstractNumId w:val="20"/>
  </w:num>
  <w:num w:numId="18" w16cid:durableId="1223978391">
    <w:abstractNumId w:val="8"/>
  </w:num>
  <w:num w:numId="19" w16cid:durableId="1604529622">
    <w:abstractNumId w:val="1"/>
  </w:num>
  <w:num w:numId="20" w16cid:durableId="1795102089">
    <w:abstractNumId w:val="11"/>
  </w:num>
  <w:num w:numId="21" w16cid:durableId="919480664">
    <w:abstractNumId w:val="17"/>
  </w:num>
  <w:num w:numId="22" w16cid:durableId="438379420">
    <w:abstractNumId w:val="18"/>
  </w:num>
  <w:num w:numId="23" w16cid:durableId="1678847836">
    <w:abstractNumId w:val="5"/>
  </w:num>
  <w:num w:numId="24" w16cid:durableId="975722532">
    <w:abstractNumId w:val="2"/>
  </w:num>
  <w:num w:numId="25" w16cid:durableId="16806976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CE"/>
    <w:rsid w:val="00026B16"/>
    <w:rsid w:val="0006397E"/>
    <w:rsid w:val="00105A25"/>
    <w:rsid w:val="001444CC"/>
    <w:rsid w:val="002157C2"/>
    <w:rsid w:val="00240CEA"/>
    <w:rsid w:val="00287D7F"/>
    <w:rsid w:val="002B09E6"/>
    <w:rsid w:val="00300F02"/>
    <w:rsid w:val="0031593A"/>
    <w:rsid w:val="003567D5"/>
    <w:rsid w:val="003923B0"/>
    <w:rsid w:val="0039537C"/>
    <w:rsid w:val="003C4CC5"/>
    <w:rsid w:val="003C673A"/>
    <w:rsid w:val="0040309F"/>
    <w:rsid w:val="00455BAB"/>
    <w:rsid w:val="004F3A2D"/>
    <w:rsid w:val="00515A21"/>
    <w:rsid w:val="00551916"/>
    <w:rsid w:val="00590588"/>
    <w:rsid w:val="005D7D0B"/>
    <w:rsid w:val="006301BD"/>
    <w:rsid w:val="0063162F"/>
    <w:rsid w:val="00633534"/>
    <w:rsid w:val="00641428"/>
    <w:rsid w:val="00656187"/>
    <w:rsid w:val="00656FD1"/>
    <w:rsid w:val="00697D3B"/>
    <w:rsid w:val="006B5ED2"/>
    <w:rsid w:val="006F6CE0"/>
    <w:rsid w:val="007D17A4"/>
    <w:rsid w:val="007D1F42"/>
    <w:rsid w:val="00855687"/>
    <w:rsid w:val="0089763A"/>
    <w:rsid w:val="008B2C2E"/>
    <w:rsid w:val="008D6235"/>
    <w:rsid w:val="008E5D6E"/>
    <w:rsid w:val="009101CE"/>
    <w:rsid w:val="00AC54D8"/>
    <w:rsid w:val="00AD10CE"/>
    <w:rsid w:val="00AD3F42"/>
    <w:rsid w:val="00B00B0B"/>
    <w:rsid w:val="00B04CB0"/>
    <w:rsid w:val="00B2735E"/>
    <w:rsid w:val="00B522F1"/>
    <w:rsid w:val="00BA1C43"/>
    <w:rsid w:val="00C40D71"/>
    <w:rsid w:val="00D1706A"/>
    <w:rsid w:val="00D259A9"/>
    <w:rsid w:val="00D3360A"/>
    <w:rsid w:val="00D85BDB"/>
    <w:rsid w:val="00D970E8"/>
    <w:rsid w:val="00DA1468"/>
    <w:rsid w:val="00DB2DA0"/>
    <w:rsid w:val="00DD7BF4"/>
    <w:rsid w:val="00DE3414"/>
    <w:rsid w:val="00DF108C"/>
    <w:rsid w:val="00E029A0"/>
    <w:rsid w:val="00E13044"/>
    <w:rsid w:val="00E13ADD"/>
    <w:rsid w:val="00E34F12"/>
    <w:rsid w:val="00E43104"/>
    <w:rsid w:val="00E47FE0"/>
    <w:rsid w:val="00E7074B"/>
    <w:rsid w:val="00E71417"/>
    <w:rsid w:val="00E74C35"/>
    <w:rsid w:val="00F24617"/>
    <w:rsid w:val="00FB52D4"/>
    <w:rsid w:val="00FC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F241"/>
  <w15:chartTrackingRefBased/>
  <w15:docId w15:val="{05488390-5F31-470D-8E13-E93A83A2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23B0"/>
    <w:pPr>
      <w:spacing w:before="160" w:line="276" w:lineRule="auto"/>
    </w:pPr>
    <w:rPr>
      <w:kern w:val="0"/>
      <w:sz w:val="20"/>
      <w:szCs w:val="20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10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101C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101CE"/>
    <w:pPr>
      <w:keepNext/>
      <w:keepLines/>
      <w:spacing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10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10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10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10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10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10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10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10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10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101C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101C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101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101C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101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101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10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10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10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10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101CE"/>
    <w:pPr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101C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101C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101C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10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101C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101CE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B2735E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Oznaenseznam">
    <w:name w:val="List Bullet"/>
    <w:basedOn w:val="Navaden"/>
    <w:uiPriority w:val="99"/>
    <w:unhideWhenUsed/>
    <w:rsid w:val="007D17A4"/>
    <w:pPr>
      <w:numPr>
        <w:numId w:val="6"/>
      </w:numPr>
      <w:tabs>
        <w:tab w:val="clear" w:pos="360"/>
      </w:tabs>
      <w:spacing w:before="0" w:after="200"/>
      <w:ind w:left="0" w:firstLine="0"/>
      <w:contextualSpacing/>
    </w:pPr>
    <w:rPr>
      <w:rFonts w:eastAsiaTheme="minorEastAsia"/>
      <w:sz w:val="22"/>
      <w:szCs w:val="22"/>
    </w:rPr>
  </w:style>
  <w:style w:type="table" w:styleId="Tabelamrea">
    <w:name w:val="Table Grid"/>
    <w:basedOn w:val="Navadnatabela"/>
    <w:uiPriority w:val="39"/>
    <w:rsid w:val="00D259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Peharc</dc:creator>
  <cp:keywords/>
  <dc:description/>
  <cp:lastModifiedBy>Barbara Peharc</cp:lastModifiedBy>
  <cp:revision>5</cp:revision>
  <cp:lastPrinted>2026-05-05T06:22:00Z</cp:lastPrinted>
  <dcterms:created xsi:type="dcterms:W3CDTF">2026-05-28T06:43:00Z</dcterms:created>
  <dcterms:modified xsi:type="dcterms:W3CDTF">2026-05-28T07:46:00Z</dcterms:modified>
</cp:coreProperties>
</file>